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605" w:rsidRDefault="00C419AE" w:rsidP="00C419AE">
      <w:pPr>
        <w:widowControl w:val="0"/>
        <w:tabs>
          <w:tab w:val="left" w:pos="3435"/>
        </w:tabs>
        <w:jc w:val="center"/>
        <w:rPr>
          <w:b/>
          <w:sz w:val="24"/>
          <w:szCs w:val="24"/>
          <w:lang w:val="de-DE"/>
        </w:rPr>
      </w:pPr>
      <w:r w:rsidRPr="00C419AE">
        <w:rPr>
          <w:b/>
          <w:sz w:val="24"/>
          <w:szCs w:val="24"/>
          <w:lang w:val="de-DE"/>
        </w:rPr>
        <w:t>PHỤ LỤC 02</w:t>
      </w:r>
    </w:p>
    <w:p w:rsidR="00C419AE" w:rsidRPr="00C419AE" w:rsidRDefault="00C419AE" w:rsidP="00C419AE">
      <w:pPr>
        <w:widowControl w:val="0"/>
        <w:tabs>
          <w:tab w:val="left" w:pos="3435"/>
        </w:tabs>
        <w:jc w:val="center"/>
        <w:rPr>
          <w:b/>
          <w:sz w:val="24"/>
          <w:szCs w:val="24"/>
          <w:lang w:val="de-DE"/>
        </w:rPr>
      </w:pPr>
    </w:p>
    <w:tbl>
      <w:tblPr>
        <w:tblW w:w="10207" w:type="dxa"/>
        <w:tblInd w:w="-318" w:type="dxa"/>
        <w:tblLook w:val="04A0" w:firstRow="1" w:lastRow="0" w:firstColumn="1" w:lastColumn="0" w:noHBand="0" w:noVBand="1"/>
      </w:tblPr>
      <w:tblGrid>
        <w:gridCol w:w="1206"/>
        <w:gridCol w:w="3907"/>
        <w:gridCol w:w="5094"/>
      </w:tblGrid>
      <w:tr w:rsidR="00F30605" w:rsidRPr="002E188A" w:rsidTr="00E13F1E">
        <w:trPr>
          <w:trHeight w:val="1089"/>
        </w:trPr>
        <w:tc>
          <w:tcPr>
            <w:tcW w:w="993" w:type="dxa"/>
          </w:tcPr>
          <w:p w:rsidR="00F30605" w:rsidRPr="00827401" w:rsidRDefault="00E13F1E" w:rsidP="00344FBF">
            <w:pPr>
              <w:widowControl w:val="0"/>
              <w:ind w:right="-143"/>
              <w:jc w:val="center"/>
              <w:rPr>
                <w:rFonts w:eastAsia="Calibri"/>
                <w:b/>
                <w:sz w:val="24"/>
                <w:szCs w:val="24"/>
              </w:rPr>
            </w:pPr>
            <w:r>
              <w:rPr>
                <w:noProof/>
                <w:lang w:val="en-US"/>
              </w:rPr>
              <w:drawing>
                <wp:inline distT="0" distB="0" distL="0" distR="0" wp14:anchorId="59348093" wp14:editId="73757B73">
                  <wp:extent cx="627303" cy="247650"/>
                  <wp:effectExtent l="0" t="0" r="1905" b="0"/>
                  <wp:docPr id="4" name="Picture 3">
                    <a:extLst xmlns:a="http://schemas.openxmlformats.org/drawingml/2006/main">
                      <a:ext uri="{FF2B5EF4-FFF2-40B4-BE49-F238E27FC236}">
                        <a16:creationId xmlns:a16="http://schemas.microsoft.com/office/drawing/2014/main" id="{3B4F0A08-8831-22F8-F287-76172E2392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3B4F0A08-8831-22F8-F287-76172E23921A}"/>
                              </a:ext>
                            </a:extLst>
                          </pic:cNvPr>
                          <pic:cNvPicPr>
                            <a:picLocks noChangeAspect="1"/>
                          </pic:cNvPicPr>
                        </pic:nvPicPr>
                        <pic:blipFill>
                          <a:blip r:embed="rId7"/>
                          <a:stretch>
                            <a:fillRect/>
                          </a:stretch>
                        </pic:blipFill>
                        <pic:spPr>
                          <a:xfrm>
                            <a:off x="0" y="0"/>
                            <a:ext cx="627303" cy="247650"/>
                          </a:xfrm>
                          <a:prstGeom prst="rect">
                            <a:avLst/>
                          </a:prstGeom>
                        </pic:spPr>
                      </pic:pic>
                    </a:graphicData>
                  </a:graphic>
                </wp:inline>
              </w:drawing>
            </w:r>
          </w:p>
        </w:tc>
        <w:tc>
          <w:tcPr>
            <w:tcW w:w="3969" w:type="dxa"/>
            <w:shd w:val="clear" w:color="auto" w:fill="auto"/>
          </w:tcPr>
          <w:p w:rsidR="00F30605" w:rsidRPr="002E188A" w:rsidRDefault="00F30605" w:rsidP="00344FBF">
            <w:pPr>
              <w:widowControl w:val="0"/>
              <w:ind w:right="-143"/>
              <w:jc w:val="center"/>
              <w:rPr>
                <w:rFonts w:eastAsia="Calibri"/>
                <w:b/>
                <w:sz w:val="24"/>
                <w:szCs w:val="24"/>
              </w:rPr>
            </w:pPr>
            <w:r w:rsidRPr="0090313F">
              <w:rPr>
                <w:rFonts w:eastAsia="Calibri"/>
                <w:b/>
                <w:sz w:val="24"/>
                <w:szCs w:val="24"/>
              </w:rPr>
              <w:t xml:space="preserve">NGÂN HÀNG TMCP ĐẦU TƯ </w:t>
            </w:r>
          </w:p>
          <w:p w:rsidR="00F30605" w:rsidRPr="002E188A" w:rsidRDefault="00F30605" w:rsidP="00344FBF">
            <w:pPr>
              <w:widowControl w:val="0"/>
              <w:ind w:right="-143"/>
              <w:jc w:val="center"/>
              <w:rPr>
                <w:rFonts w:eastAsia="Calibri"/>
                <w:b/>
                <w:sz w:val="24"/>
                <w:szCs w:val="24"/>
              </w:rPr>
            </w:pPr>
            <w:r w:rsidRPr="0090313F">
              <w:rPr>
                <w:rFonts w:eastAsia="Calibri"/>
                <w:b/>
                <w:sz w:val="24"/>
                <w:szCs w:val="24"/>
              </w:rPr>
              <w:t>VÀ PHÁT TRIỂN VIỆT NAM</w:t>
            </w:r>
          </w:p>
          <w:p w:rsidR="00F30605" w:rsidRPr="002E188A" w:rsidRDefault="00B85E7E" w:rsidP="00344FBF">
            <w:pPr>
              <w:widowControl w:val="0"/>
              <w:ind w:right="-143"/>
              <w:jc w:val="center"/>
              <w:rPr>
                <w:rFonts w:eastAsia="Calibri"/>
                <w:b/>
                <w:sz w:val="24"/>
                <w:szCs w:val="24"/>
              </w:rPr>
            </w:pPr>
            <w:r>
              <w:rPr>
                <w:rFonts w:eastAsia="Calibri"/>
                <w:b/>
                <w:sz w:val="24"/>
                <w:szCs w:val="24"/>
              </w:rPr>
              <w:t>……………………..</w:t>
            </w:r>
          </w:p>
        </w:tc>
        <w:tc>
          <w:tcPr>
            <w:tcW w:w="5245" w:type="dxa"/>
            <w:shd w:val="clear" w:color="auto" w:fill="auto"/>
          </w:tcPr>
          <w:p w:rsidR="00F30605" w:rsidRPr="002E188A" w:rsidRDefault="00F30605" w:rsidP="00344FBF">
            <w:pPr>
              <w:widowControl w:val="0"/>
              <w:ind w:right="-143"/>
              <w:jc w:val="center"/>
              <w:rPr>
                <w:rFonts w:eastAsia="Calibri"/>
                <w:b/>
                <w:sz w:val="24"/>
                <w:szCs w:val="24"/>
              </w:rPr>
            </w:pPr>
            <w:r w:rsidRPr="00827401">
              <w:rPr>
                <w:rFonts w:eastAsia="Calibri"/>
                <w:b/>
                <w:sz w:val="24"/>
                <w:szCs w:val="24"/>
              </w:rPr>
              <w:t>C</w:t>
            </w:r>
            <w:r w:rsidRPr="0090313F">
              <w:rPr>
                <w:rFonts w:eastAsia="Calibri"/>
                <w:b/>
                <w:sz w:val="24"/>
                <w:szCs w:val="24"/>
              </w:rPr>
              <w:t>ỘNG HÒA XÃ HỘI CHỦ NGHĨA VIỆT NAM</w:t>
            </w:r>
          </w:p>
          <w:p w:rsidR="00F30605" w:rsidRPr="002E188A" w:rsidRDefault="00F30605" w:rsidP="00344FBF">
            <w:pPr>
              <w:widowControl w:val="0"/>
              <w:tabs>
                <w:tab w:val="left" w:pos="3289"/>
                <w:tab w:val="num" w:pos="4048"/>
              </w:tabs>
              <w:spacing w:after="140" w:line="290" w:lineRule="auto"/>
              <w:jc w:val="center"/>
              <w:outlineLvl w:val="8"/>
              <w:rPr>
                <w:rFonts w:eastAsia="Calibri"/>
                <w:b/>
                <w:sz w:val="24"/>
                <w:szCs w:val="24"/>
                <w:u w:val="single"/>
              </w:rPr>
            </w:pPr>
            <w:r w:rsidRPr="0090313F">
              <w:rPr>
                <w:rFonts w:eastAsia="Calibri"/>
                <w:b/>
                <w:sz w:val="24"/>
                <w:szCs w:val="24"/>
                <w:u w:val="single"/>
              </w:rPr>
              <w:t>Độc lập – Tự do – Hạnh phúc</w:t>
            </w:r>
          </w:p>
          <w:p w:rsidR="00F30605" w:rsidRPr="002E188A" w:rsidRDefault="0062508D" w:rsidP="002F0BA0">
            <w:pPr>
              <w:widowControl w:val="0"/>
              <w:tabs>
                <w:tab w:val="left" w:pos="3289"/>
                <w:tab w:val="num" w:pos="4048"/>
              </w:tabs>
              <w:spacing w:before="120" w:after="200" w:line="264" w:lineRule="auto"/>
              <w:jc w:val="right"/>
              <w:outlineLvl w:val="8"/>
              <w:rPr>
                <w:i/>
                <w:sz w:val="24"/>
                <w:szCs w:val="24"/>
              </w:rPr>
            </w:pPr>
            <w:r>
              <w:rPr>
                <w:rFonts w:eastAsia="Calibri"/>
                <w:i/>
                <w:sz w:val="24"/>
                <w:szCs w:val="24"/>
              </w:rPr>
              <w:t>Hà Nội</w:t>
            </w:r>
            <w:r w:rsidR="00F30605" w:rsidRPr="0090313F">
              <w:rPr>
                <w:rFonts w:eastAsia="Calibri"/>
                <w:i/>
                <w:sz w:val="24"/>
                <w:szCs w:val="24"/>
              </w:rPr>
              <w:t xml:space="preserve">, ngày … tháng … năm </w:t>
            </w:r>
            <w:r w:rsidR="00012F45">
              <w:rPr>
                <w:rFonts w:eastAsia="Calibri"/>
                <w:i/>
                <w:sz w:val="24"/>
                <w:szCs w:val="24"/>
              </w:rPr>
              <w:t>20</w:t>
            </w:r>
            <w:r w:rsidR="002F0BA0">
              <w:rPr>
                <w:rFonts w:eastAsia="Calibri"/>
                <w:i/>
                <w:sz w:val="24"/>
                <w:szCs w:val="24"/>
              </w:rPr>
              <w:t>…</w:t>
            </w:r>
          </w:p>
        </w:tc>
      </w:tr>
    </w:tbl>
    <w:p w:rsidR="00F30605" w:rsidRPr="008700AD" w:rsidRDefault="00823543" w:rsidP="009C6866">
      <w:pPr>
        <w:widowControl w:val="0"/>
        <w:spacing w:before="120" w:after="200" w:line="360" w:lineRule="auto"/>
        <w:jc w:val="center"/>
        <w:rPr>
          <w:rFonts w:eastAsia="Calibri"/>
          <w:b/>
          <w:sz w:val="24"/>
          <w:szCs w:val="24"/>
        </w:rPr>
      </w:pPr>
      <w:r w:rsidRPr="008700AD">
        <w:rPr>
          <w:rFonts w:eastAsia="Calibri"/>
          <w:b/>
          <w:sz w:val="24"/>
          <w:szCs w:val="24"/>
        </w:rPr>
        <w:t xml:space="preserve">PHỤ LỤC </w:t>
      </w:r>
      <w:r w:rsidR="00F30605" w:rsidRPr="008700AD">
        <w:rPr>
          <w:rFonts w:eastAsia="Calibri"/>
          <w:b/>
          <w:sz w:val="24"/>
          <w:szCs w:val="24"/>
        </w:rPr>
        <w:t>THỎA THUẬN BA BÊN</w:t>
      </w:r>
    </w:p>
    <w:p w:rsidR="00823543" w:rsidRPr="008700AD" w:rsidRDefault="009C6866" w:rsidP="009C6866">
      <w:pPr>
        <w:widowControl w:val="0"/>
        <w:spacing w:before="120" w:after="200" w:line="360" w:lineRule="auto"/>
        <w:jc w:val="both"/>
        <w:rPr>
          <w:rFonts w:eastAsia="Calibri"/>
          <w:i/>
        </w:rPr>
      </w:pPr>
      <w:r w:rsidRPr="008700AD">
        <w:rPr>
          <w:rFonts w:eastAsia="Calibri"/>
          <w:i/>
        </w:rPr>
        <w:t>(</w:t>
      </w:r>
      <w:r w:rsidR="00823543" w:rsidRPr="008700AD">
        <w:rPr>
          <w:rFonts w:eastAsia="Calibri"/>
          <w:i/>
        </w:rPr>
        <w:t>v/v: Sửa đổi, bổ sung “Thỏa thuận ba bên liên quan đến xác nhận, tạm khóa/phong tỏa/tạm dừng thực hiện các giao dịch và quản lý tài sản cầm cố liên quan đến trái phiếu do Ngân hàng TMCP Đầu tư và Phát triển Việt Nam phát hành ký giữa</w:t>
      </w:r>
      <w:r w:rsidR="00CD6587" w:rsidRPr="008700AD">
        <w:rPr>
          <w:rFonts w:eastAsia="Calibri"/>
          <w:i/>
        </w:rPr>
        <w:t>………………………………………….</w:t>
      </w:r>
      <w:r w:rsidR="00823543" w:rsidRPr="008700AD">
        <w:rPr>
          <w:rFonts w:eastAsia="Calibri"/>
          <w:i/>
        </w:rPr>
        <w:t xml:space="preserve">; Ngân hàng TMCP Đầu tư và Phát triển Việt Nam – Chi nhánh </w:t>
      </w:r>
      <w:r w:rsidR="00CD6587" w:rsidRPr="008700AD">
        <w:rPr>
          <w:rFonts w:eastAsia="Calibri"/>
          <w:i/>
        </w:rPr>
        <w:t>………………………….</w:t>
      </w:r>
      <w:r w:rsidR="00823543" w:rsidRPr="008700AD">
        <w:rPr>
          <w:rFonts w:eastAsia="Calibri"/>
          <w:i/>
        </w:rPr>
        <w:t xml:space="preserve"> và Công ty Cổ phần Chứng khoán </w:t>
      </w:r>
      <w:r w:rsidR="00156D54">
        <w:rPr>
          <w:rFonts w:eastAsia="Calibri"/>
          <w:i/>
        </w:rPr>
        <w:t>BIDV</w:t>
      </w:r>
      <w:r w:rsidR="00823543" w:rsidRPr="008700AD">
        <w:rPr>
          <w:rFonts w:eastAsia="Calibri"/>
          <w:i/>
        </w:rPr>
        <w:t xml:space="preserve"> ngày </w:t>
      </w:r>
      <w:r w:rsidR="00CD6587" w:rsidRPr="008700AD">
        <w:rPr>
          <w:rFonts w:eastAsia="Calibri"/>
          <w:i/>
        </w:rPr>
        <w:t>…</w:t>
      </w:r>
      <w:r w:rsidR="00823543" w:rsidRPr="008700AD">
        <w:rPr>
          <w:rFonts w:eastAsia="Calibri"/>
          <w:i/>
        </w:rPr>
        <w:t>/</w:t>
      </w:r>
      <w:r w:rsidR="00CD6587" w:rsidRPr="008700AD">
        <w:rPr>
          <w:rFonts w:eastAsia="Calibri"/>
          <w:i/>
        </w:rPr>
        <w:t>…</w:t>
      </w:r>
      <w:r w:rsidR="00823543" w:rsidRPr="008700AD">
        <w:rPr>
          <w:rFonts w:eastAsia="Calibri"/>
          <w:i/>
        </w:rPr>
        <w:t>/</w:t>
      </w:r>
      <w:r w:rsidR="00CD6587" w:rsidRPr="008700AD">
        <w:rPr>
          <w:rFonts w:eastAsia="Calibri"/>
          <w:i/>
        </w:rPr>
        <w:t>……….</w:t>
      </w:r>
      <w:r w:rsidR="00DF4B76" w:rsidRPr="008700AD">
        <w:rPr>
          <w:rFonts w:eastAsia="Calibri"/>
          <w:i/>
        </w:rPr>
        <w:t>”</w:t>
      </w:r>
      <w:r w:rsidRPr="008700AD">
        <w:rPr>
          <w:rFonts w:eastAsia="Calibri"/>
          <w:i/>
        </w:rPr>
        <w:t>)</w:t>
      </w:r>
    </w:p>
    <w:p w:rsidR="00F30605" w:rsidRPr="008700AD" w:rsidRDefault="00F30605" w:rsidP="009C6866">
      <w:pPr>
        <w:widowControl w:val="0"/>
        <w:spacing w:before="120" w:after="200" w:line="360" w:lineRule="auto"/>
        <w:rPr>
          <w:rFonts w:eastAsia="Calibri"/>
          <w:b/>
          <w:sz w:val="24"/>
          <w:szCs w:val="24"/>
        </w:rPr>
      </w:pPr>
      <w:r w:rsidRPr="008700AD">
        <w:rPr>
          <w:rFonts w:eastAsia="Calibri"/>
          <w:b/>
          <w:sz w:val="24"/>
          <w:szCs w:val="24"/>
        </w:rPr>
        <w:t>Căn cứ :</w:t>
      </w:r>
    </w:p>
    <w:p w:rsidR="00F30605" w:rsidRPr="008700AD" w:rsidRDefault="00F30605" w:rsidP="009C6866">
      <w:pPr>
        <w:pStyle w:val="ListParagraph"/>
        <w:widowControl w:val="0"/>
        <w:numPr>
          <w:ilvl w:val="0"/>
          <w:numId w:val="2"/>
        </w:numPr>
        <w:tabs>
          <w:tab w:val="left" w:pos="540"/>
        </w:tabs>
        <w:spacing w:before="120" w:after="120" w:line="360" w:lineRule="auto"/>
        <w:ind w:left="547" w:hanging="547"/>
        <w:contextualSpacing w:val="0"/>
        <w:jc w:val="both"/>
        <w:rPr>
          <w:i/>
          <w:spacing w:val="-2"/>
          <w:sz w:val="24"/>
          <w:szCs w:val="24"/>
        </w:rPr>
      </w:pPr>
      <w:r w:rsidRPr="008700AD">
        <w:rPr>
          <w:i/>
          <w:spacing w:val="-2"/>
          <w:sz w:val="24"/>
          <w:szCs w:val="24"/>
        </w:rPr>
        <w:t>Hợp đồng cầm cố</w:t>
      </w:r>
      <w:r w:rsidR="00823543" w:rsidRPr="008700AD">
        <w:rPr>
          <w:i/>
          <w:spacing w:val="-2"/>
          <w:sz w:val="24"/>
          <w:szCs w:val="24"/>
        </w:rPr>
        <w:t xml:space="preserve"> tài sản ký ngày </w:t>
      </w:r>
      <w:r w:rsidR="00A22E3F" w:rsidRPr="008700AD">
        <w:rPr>
          <w:i/>
          <w:spacing w:val="-2"/>
          <w:sz w:val="24"/>
          <w:szCs w:val="24"/>
        </w:rPr>
        <w:t>…</w:t>
      </w:r>
      <w:r w:rsidR="00823543" w:rsidRPr="008700AD">
        <w:rPr>
          <w:i/>
          <w:spacing w:val="-2"/>
          <w:sz w:val="24"/>
          <w:szCs w:val="24"/>
        </w:rPr>
        <w:t>/</w:t>
      </w:r>
      <w:r w:rsidR="00A22E3F" w:rsidRPr="008700AD">
        <w:rPr>
          <w:i/>
          <w:spacing w:val="-2"/>
          <w:sz w:val="24"/>
          <w:szCs w:val="24"/>
        </w:rPr>
        <w:t>…</w:t>
      </w:r>
      <w:r w:rsidR="00823543" w:rsidRPr="008700AD">
        <w:rPr>
          <w:i/>
          <w:spacing w:val="-2"/>
          <w:sz w:val="24"/>
          <w:szCs w:val="24"/>
        </w:rPr>
        <w:t>/</w:t>
      </w:r>
      <w:r w:rsidR="00A22E3F" w:rsidRPr="008700AD">
        <w:rPr>
          <w:i/>
          <w:spacing w:val="-2"/>
          <w:sz w:val="24"/>
          <w:szCs w:val="24"/>
        </w:rPr>
        <w:t>………</w:t>
      </w:r>
      <w:r w:rsidR="00823543" w:rsidRPr="008700AD">
        <w:rPr>
          <w:i/>
          <w:spacing w:val="-2"/>
          <w:sz w:val="24"/>
          <w:szCs w:val="24"/>
        </w:rPr>
        <w:t xml:space="preserve"> giữa </w:t>
      </w:r>
      <w:r w:rsidR="00A22E3F" w:rsidRPr="008700AD">
        <w:rPr>
          <w:rFonts w:eastAsia="Calibri"/>
          <w:i/>
          <w:sz w:val="24"/>
          <w:szCs w:val="24"/>
        </w:rPr>
        <w:t>………………………………</w:t>
      </w:r>
      <w:r w:rsidR="00286B7C" w:rsidRPr="008700AD">
        <w:rPr>
          <w:rFonts w:eastAsia="Calibri"/>
          <w:i/>
          <w:sz w:val="24"/>
          <w:szCs w:val="24"/>
        </w:rPr>
        <w:t xml:space="preserve"> và Ngân hàng TMCP Đầu tư và Phát triển Việt Nam – </w:t>
      </w:r>
      <w:r w:rsidR="00A22E3F" w:rsidRPr="008700AD">
        <w:rPr>
          <w:rFonts w:eastAsia="Calibri"/>
          <w:i/>
          <w:sz w:val="24"/>
          <w:szCs w:val="24"/>
        </w:rPr>
        <w:t>………………………………………</w:t>
      </w:r>
      <w:r w:rsidR="003100BE" w:rsidRPr="008700AD">
        <w:rPr>
          <w:rFonts w:eastAsia="Calibri"/>
          <w:i/>
          <w:sz w:val="24"/>
          <w:szCs w:val="24"/>
        </w:rPr>
        <w:t>;</w:t>
      </w:r>
    </w:p>
    <w:p w:rsidR="0097726F" w:rsidRPr="008700AD" w:rsidRDefault="0097726F" w:rsidP="009C6866">
      <w:pPr>
        <w:pStyle w:val="ListParagraph"/>
        <w:widowControl w:val="0"/>
        <w:numPr>
          <w:ilvl w:val="0"/>
          <w:numId w:val="2"/>
        </w:numPr>
        <w:tabs>
          <w:tab w:val="left" w:pos="540"/>
        </w:tabs>
        <w:spacing w:before="120" w:after="120" w:line="360" w:lineRule="auto"/>
        <w:ind w:left="547" w:hanging="547"/>
        <w:contextualSpacing w:val="0"/>
        <w:jc w:val="both"/>
        <w:rPr>
          <w:i/>
          <w:spacing w:val="-2"/>
          <w:sz w:val="24"/>
          <w:szCs w:val="24"/>
        </w:rPr>
      </w:pPr>
      <w:r w:rsidRPr="008700AD">
        <w:rPr>
          <w:i/>
          <w:spacing w:val="-2"/>
          <w:sz w:val="24"/>
          <w:szCs w:val="24"/>
        </w:rPr>
        <w:t xml:space="preserve">Thỏa thuận ba bên liên quan đến xác nhận, tạm khóa/phong tỏa/tạm dừng thực hiện các giao dịch và quản lý tài sản cầm cố liên quan đến trái phiếu do Ngân hàng TMCP Đầu tư và Phát triển Việt Nam phát hành ký giữa </w:t>
      </w:r>
      <w:r w:rsidR="00B85E7E" w:rsidRPr="008700AD">
        <w:rPr>
          <w:i/>
          <w:spacing w:val="-2"/>
          <w:sz w:val="24"/>
          <w:szCs w:val="24"/>
        </w:rPr>
        <w:t>…………………………….</w:t>
      </w:r>
      <w:r w:rsidRPr="008700AD">
        <w:rPr>
          <w:i/>
          <w:spacing w:val="-2"/>
          <w:sz w:val="24"/>
          <w:szCs w:val="24"/>
        </w:rPr>
        <w:t xml:space="preserve">; Ngân hàng TMCP Đầu tư và Phát triển Việt Nam – </w:t>
      </w:r>
      <w:r w:rsidR="00B85E7E" w:rsidRPr="008700AD">
        <w:rPr>
          <w:i/>
          <w:spacing w:val="-2"/>
          <w:sz w:val="24"/>
          <w:szCs w:val="24"/>
        </w:rPr>
        <w:t>…………………………..</w:t>
      </w:r>
      <w:r w:rsidRPr="008700AD">
        <w:rPr>
          <w:i/>
          <w:spacing w:val="-2"/>
          <w:sz w:val="24"/>
          <w:szCs w:val="24"/>
        </w:rPr>
        <w:t xml:space="preserve"> và Công ty Cổ phần Chứng khoán </w:t>
      </w:r>
      <w:r w:rsidR="00665680">
        <w:rPr>
          <w:i/>
          <w:spacing w:val="-2"/>
          <w:sz w:val="24"/>
          <w:szCs w:val="24"/>
        </w:rPr>
        <w:t>BIDV</w:t>
      </w:r>
      <w:r w:rsidRPr="008700AD">
        <w:rPr>
          <w:i/>
          <w:spacing w:val="-2"/>
          <w:sz w:val="24"/>
          <w:szCs w:val="24"/>
        </w:rPr>
        <w:t xml:space="preserve"> ngày </w:t>
      </w:r>
      <w:r w:rsidR="00B85E7E" w:rsidRPr="008700AD">
        <w:rPr>
          <w:i/>
          <w:spacing w:val="-2"/>
          <w:sz w:val="24"/>
          <w:szCs w:val="24"/>
        </w:rPr>
        <w:t>…</w:t>
      </w:r>
      <w:r w:rsidRPr="008700AD">
        <w:rPr>
          <w:i/>
          <w:spacing w:val="-2"/>
          <w:sz w:val="24"/>
          <w:szCs w:val="24"/>
        </w:rPr>
        <w:t>/</w:t>
      </w:r>
      <w:r w:rsidR="00B85E7E" w:rsidRPr="008700AD">
        <w:rPr>
          <w:i/>
          <w:spacing w:val="-2"/>
          <w:sz w:val="24"/>
          <w:szCs w:val="24"/>
        </w:rPr>
        <w:t>…</w:t>
      </w:r>
      <w:r w:rsidRPr="008700AD">
        <w:rPr>
          <w:i/>
          <w:spacing w:val="-2"/>
          <w:sz w:val="24"/>
          <w:szCs w:val="24"/>
        </w:rPr>
        <w:t>/</w:t>
      </w:r>
      <w:r w:rsidR="00B85E7E" w:rsidRPr="008700AD">
        <w:rPr>
          <w:i/>
          <w:spacing w:val="-2"/>
          <w:sz w:val="24"/>
          <w:szCs w:val="24"/>
        </w:rPr>
        <w:t>…………….</w:t>
      </w:r>
      <w:r w:rsidR="007748FA" w:rsidRPr="008700AD">
        <w:rPr>
          <w:i/>
          <w:spacing w:val="-2"/>
          <w:sz w:val="24"/>
          <w:szCs w:val="24"/>
        </w:rPr>
        <w:t xml:space="preserve"> (Sau đây gọi tắt là </w:t>
      </w:r>
      <w:r w:rsidR="007748FA" w:rsidRPr="008700AD">
        <w:rPr>
          <w:b/>
          <w:i/>
          <w:spacing w:val="-2"/>
          <w:sz w:val="24"/>
          <w:szCs w:val="24"/>
        </w:rPr>
        <w:t xml:space="preserve">“Thỏa thuận ba bên ngày </w:t>
      </w:r>
      <w:r w:rsidR="008700AD">
        <w:rPr>
          <w:b/>
          <w:i/>
          <w:spacing w:val="-2"/>
          <w:sz w:val="24"/>
          <w:szCs w:val="24"/>
        </w:rPr>
        <w:t>…</w:t>
      </w:r>
      <w:r w:rsidR="007748FA" w:rsidRPr="008700AD">
        <w:rPr>
          <w:b/>
          <w:i/>
          <w:spacing w:val="-2"/>
          <w:sz w:val="24"/>
          <w:szCs w:val="24"/>
        </w:rPr>
        <w:t>/</w:t>
      </w:r>
      <w:r w:rsidR="008700AD">
        <w:rPr>
          <w:b/>
          <w:i/>
          <w:spacing w:val="-2"/>
          <w:sz w:val="24"/>
          <w:szCs w:val="24"/>
        </w:rPr>
        <w:t>…</w:t>
      </w:r>
      <w:r w:rsidR="007748FA" w:rsidRPr="008700AD">
        <w:rPr>
          <w:b/>
          <w:i/>
          <w:spacing w:val="-2"/>
          <w:sz w:val="24"/>
          <w:szCs w:val="24"/>
        </w:rPr>
        <w:t>/</w:t>
      </w:r>
      <w:r w:rsidR="008700AD">
        <w:rPr>
          <w:b/>
          <w:i/>
          <w:spacing w:val="-2"/>
          <w:sz w:val="24"/>
          <w:szCs w:val="24"/>
        </w:rPr>
        <w:t>………</w:t>
      </w:r>
      <w:r w:rsidR="007748FA" w:rsidRPr="008700AD">
        <w:rPr>
          <w:b/>
          <w:i/>
          <w:spacing w:val="-2"/>
          <w:sz w:val="24"/>
          <w:szCs w:val="24"/>
        </w:rPr>
        <w:t>”</w:t>
      </w:r>
      <w:r w:rsidR="007748FA" w:rsidRPr="008700AD">
        <w:rPr>
          <w:i/>
          <w:spacing w:val="-2"/>
          <w:sz w:val="24"/>
          <w:szCs w:val="24"/>
        </w:rPr>
        <w:t>)</w:t>
      </w:r>
      <w:r w:rsidRPr="008700AD">
        <w:rPr>
          <w:i/>
          <w:spacing w:val="-2"/>
          <w:sz w:val="24"/>
          <w:szCs w:val="24"/>
        </w:rPr>
        <w:t>;</w:t>
      </w:r>
    </w:p>
    <w:p w:rsidR="00F30605" w:rsidRDefault="00F30605" w:rsidP="009C6866">
      <w:pPr>
        <w:widowControl w:val="0"/>
        <w:spacing w:line="360" w:lineRule="auto"/>
        <w:jc w:val="both"/>
        <w:rPr>
          <w:rFonts w:eastAsia="Calibri"/>
          <w:sz w:val="24"/>
          <w:szCs w:val="24"/>
        </w:rPr>
      </w:pPr>
      <w:r w:rsidRPr="00EB2C30">
        <w:rPr>
          <w:rFonts w:eastAsia="Calibri"/>
          <w:sz w:val="24"/>
          <w:szCs w:val="24"/>
        </w:rPr>
        <w:t>Hôm nay, ngày      tháng     năm</w:t>
      </w:r>
      <w:r w:rsidR="00CD6A8C">
        <w:rPr>
          <w:rFonts w:eastAsia="Calibri"/>
          <w:sz w:val="24"/>
          <w:szCs w:val="24"/>
        </w:rPr>
        <w:t xml:space="preserve"> </w:t>
      </w:r>
      <w:r w:rsidR="00685739">
        <w:rPr>
          <w:rFonts w:eastAsia="Calibri"/>
          <w:sz w:val="24"/>
          <w:szCs w:val="24"/>
        </w:rPr>
        <w:t>…….</w:t>
      </w:r>
      <w:r w:rsidRPr="00EB2C30">
        <w:rPr>
          <w:rFonts w:eastAsia="Calibri"/>
          <w:sz w:val="24"/>
          <w:szCs w:val="24"/>
        </w:rPr>
        <w:t xml:space="preserve">, chúng tôi </w:t>
      </w:r>
      <w:r>
        <w:rPr>
          <w:rFonts w:eastAsia="Calibri"/>
          <w:sz w:val="24"/>
          <w:szCs w:val="24"/>
        </w:rPr>
        <w:t xml:space="preserve">(sau đây tùy theo ngữ cảnh được gọi là các Bên hoặc mỗi Bên) </w:t>
      </w:r>
      <w:r w:rsidRPr="00EB2C30">
        <w:rPr>
          <w:rFonts w:eastAsia="Calibri"/>
          <w:sz w:val="24"/>
          <w:szCs w:val="24"/>
        </w:rPr>
        <w:t>gồm có</w:t>
      </w:r>
      <w:r>
        <w:rPr>
          <w:rFonts w:eastAsia="Calibri"/>
          <w:sz w:val="24"/>
          <w:szCs w:val="24"/>
        </w:rPr>
        <w:t>:</w:t>
      </w:r>
    </w:p>
    <w:p w:rsidR="00D55306" w:rsidRPr="00D55306" w:rsidRDefault="00D55306" w:rsidP="00D55306">
      <w:pPr>
        <w:tabs>
          <w:tab w:val="left" w:leader="dot" w:pos="10065"/>
        </w:tabs>
        <w:spacing w:line="300" w:lineRule="auto"/>
        <w:jc w:val="both"/>
        <w:rPr>
          <w:rFonts w:eastAsia="Calibri"/>
          <w:b/>
          <w:sz w:val="24"/>
          <w:szCs w:val="24"/>
        </w:rPr>
      </w:pPr>
      <w:r w:rsidRPr="00D55306">
        <w:rPr>
          <w:rFonts w:eastAsia="Calibri"/>
          <w:b/>
          <w:sz w:val="24"/>
          <w:szCs w:val="24"/>
        </w:rPr>
        <w:t>(A) Bên bảo đảm</w:t>
      </w:r>
    </w:p>
    <w:p w:rsidR="00D55306" w:rsidRPr="002E188A" w:rsidRDefault="00D55306" w:rsidP="00D55306">
      <w:pPr>
        <w:keepNext/>
        <w:numPr>
          <w:ilvl w:val="0"/>
          <w:numId w:val="1"/>
        </w:numPr>
        <w:tabs>
          <w:tab w:val="left" w:leader="dot" w:pos="9923"/>
        </w:tabs>
        <w:autoSpaceDE w:val="0"/>
        <w:autoSpaceDN w:val="0"/>
        <w:adjustRightInd w:val="0"/>
        <w:spacing w:after="200" w:line="300" w:lineRule="auto"/>
        <w:ind w:left="426" w:hanging="426"/>
        <w:contextualSpacing/>
        <w:jc w:val="both"/>
        <w:rPr>
          <w:b/>
          <w:bCs/>
          <w:sz w:val="24"/>
          <w:szCs w:val="24"/>
        </w:rPr>
      </w:pPr>
      <w:r w:rsidRPr="0090313F">
        <w:rPr>
          <w:bCs/>
          <w:sz w:val="24"/>
          <w:szCs w:val="24"/>
        </w:rPr>
        <w:t>Tên tổ chức</w:t>
      </w:r>
      <w:r>
        <w:rPr>
          <w:bCs/>
          <w:sz w:val="24"/>
          <w:szCs w:val="24"/>
        </w:rPr>
        <w:t>/cá nhân:</w:t>
      </w:r>
    </w:p>
    <w:p w:rsidR="00D55306" w:rsidRPr="002E188A" w:rsidRDefault="00D55306" w:rsidP="00D55306">
      <w:pPr>
        <w:keepNext/>
        <w:numPr>
          <w:ilvl w:val="0"/>
          <w:numId w:val="1"/>
        </w:numPr>
        <w:tabs>
          <w:tab w:val="left" w:leader="dot" w:pos="4140"/>
          <w:tab w:val="left" w:leader="dot" w:pos="7200"/>
          <w:tab w:val="left" w:leader="dot" w:pos="9923"/>
        </w:tabs>
        <w:autoSpaceDE w:val="0"/>
        <w:autoSpaceDN w:val="0"/>
        <w:adjustRightInd w:val="0"/>
        <w:spacing w:after="200" w:line="300" w:lineRule="auto"/>
        <w:ind w:left="426" w:hanging="426"/>
        <w:contextualSpacing/>
        <w:jc w:val="both"/>
        <w:rPr>
          <w:b/>
          <w:bCs/>
          <w:sz w:val="24"/>
          <w:szCs w:val="24"/>
          <w:lang w:val="vi-VN"/>
        </w:rPr>
      </w:pPr>
      <w:r w:rsidRPr="0090313F">
        <w:rPr>
          <w:bCs/>
          <w:sz w:val="24"/>
          <w:szCs w:val="24"/>
          <w:lang w:val="vi-VN"/>
        </w:rPr>
        <w:t xml:space="preserve">Số </w:t>
      </w:r>
      <w:r w:rsidRPr="0090313F">
        <w:rPr>
          <w:bCs/>
          <w:sz w:val="24"/>
          <w:szCs w:val="24"/>
        </w:rPr>
        <w:t>Giấy CNĐKKD</w:t>
      </w:r>
      <w:r>
        <w:rPr>
          <w:bCs/>
          <w:sz w:val="24"/>
          <w:szCs w:val="24"/>
        </w:rPr>
        <w:t>/</w:t>
      </w:r>
      <w:r w:rsidRPr="00D5298D">
        <w:rPr>
          <w:bCs/>
          <w:sz w:val="24"/>
          <w:szCs w:val="24"/>
          <w:lang w:val="vi-VN"/>
        </w:rPr>
        <w:t xml:space="preserve"> </w:t>
      </w:r>
      <w:r w:rsidRPr="0090313F">
        <w:rPr>
          <w:bCs/>
          <w:sz w:val="24"/>
          <w:szCs w:val="24"/>
          <w:lang w:val="vi-VN"/>
        </w:rPr>
        <w:t>CMND/</w:t>
      </w:r>
      <w:r w:rsidRPr="0090313F">
        <w:rPr>
          <w:sz w:val="24"/>
          <w:szCs w:val="24"/>
          <w:lang w:val="vi-VN"/>
        </w:rPr>
        <w:t>Th́</w:t>
      </w:r>
      <w:r w:rsidRPr="008170D3">
        <w:rPr>
          <w:sz w:val="24"/>
          <w:szCs w:val="24"/>
          <w:lang w:val="vi-VN"/>
        </w:rPr>
        <w:t>ẻ căn cước/</w:t>
      </w:r>
      <w:r w:rsidRPr="0090313F">
        <w:rPr>
          <w:bCs/>
          <w:sz w:val="24"/>
          <w:szCs w:val="24"/>
          <w:lang w:val="vi-VN"/>
        </w:rPr>
        <w:t>Hộ chiếu:</w:t>
      </w:r>
      <w:r>
        <w:rPr>
          <w:bCs/>
          <w:sz w:val="24"/>
          <w:szCs w:val="24"/>
          <w:lang w:val="en-US"/>
        </w:rPr>
        <w:t xml:space="preserve">         </w:t>
      </w:r>
      <w:r w:rsidRPr="0090313F">
        <w:rPr>
          <w:bCs/>
          <w:sz w:val="24"/>
          <w:szCs w:val="24"/>
          <w:lang w:val="vi-VN"/>
        </w:rPr>
        <w:t>Ngày cấp:</w:t>
      </w:r>
      <w:r w:rsidRPr="0090313F">
        <w:rPr>
          <w:bCs/>
          <w:sz w:val="24"/>
          <w:szCs w:val="24"/>
          <w:lang w:val="vi-VN"/>
        </w:rPr>
        <w:tab/>
      </w:r>
      <w:r>
        <w:rPr>
          <w:bCs/>
          <w:sz w:val="24"/>
          <w:szCs w:val="24"/>
          <w:lang w:val="en-US"/>
        </w:rPr>
        <w:t xml:space="preserve"> </w:t>
      </w:r>
      <w:r w:rsidR="00FF01CD">
        <w:rPr>
          <w:bCs/>
          <w:sz w:val="24"/>
          <w:szCs w:val="24"/>
          <w:lang w:val="en-US"/>
        </w:rPr>
        <w:t xml:space="preserve">     </w:t>
      </w:r>
      <w:bookmarkStart w:id="0" w:name="_GoBack"/>
      <w:bookmarkEnd w:id="0"/>
      <w:r>
        <w:rPr>
          <w:bCs/>
          <w:sz w:val="24"/>
          <w:szCs w:val="24"/>
          <w:lang w:val="en-US"/>
        </w:rPr>
        <w:t xml:space="preserve">  </w:t>
      </w:r>
      <w:r w:rsidRPr="0090313F">
        <w:rPr>
          <w:bCs/>
          <w:sz w:val="24"/>
          <w:szCs w:val="24"/>
          <w:lang w:val="vi-VN"/>
        </w:rPr>
        <w:t>Nơi cấp:</w:t>
      </w:r>
    </w:p>
    <w:p w:rsidR="00D55306" w:rsidRPr="002E188A" w:rsidRDefault="00D55306" w:rsidP="00D55306">
      <w:pPr>
        <w:keepNext/>
        <w:numPr>
          <w:ilvl w:val="0"/>
          <w:numId w:val="1"/>
        </w:numPr>
        <w:tabs>
          <w:tab w:val="left" w:leader="dot" w:pos="9923"/>
        </w:tabs>
        <w:autoSpaceDE w:val="0"/>
        <w:autoSpaceDN w:val="0"/>
        <w:adjustRightInd w:val="0"/>
        <w:spacing w:after="200" w:line="300" w:lineRule="auto"/>
        <w:ind w:left="426" w:hanging="426"/>
        <w:contextualSpacing/>
        <w:jc w:val="both"/>
        <w:rPr>
          <w:b/>
          <w:bCs/>
          <w:sz w:val="24"/>
          <w:szCs w:val="24"/>
          <w:lang w:val="vi-VN"/>
        </w:rPr>
      </w:pPr>
      <w:r w:rsidRPr="0090313F">
        <w:rPr>
          <w:bCs/>
          <w:sz w:val="24"/>
          <w:szCs w:val="24"/>
        </w:rPr>
        <w:t>Địa</w:t>
      </w:r>
      <w:r w:rsidRPr="0090313F">
        <w:rPr>
          <w:bCs/>
          <w:sz w:val="24"/>
          <w:szCs w:val="24"/>
          <w:lang w:val="vi-VN"/>
        </w:rPr>
        <w:t xml:space="preserve"> chỉ liên hệ:</w:t>
      </w:r>
    </w:p>
    <w:p w:rsidR="00D55306" w:rsidRPr="002E188A" w:rsidRDefault="00D55306" w:rsidP="00D55306">
      <w:pPr>
        <w:keepNext/>
        <w:numPr>
          <w:ilvl w:val="0"/>
          <w:numId w:val="1"/>
        </w:numPr>
        <w:tabs>
          <w:tab w:val="left" w:leader="dot" w:pos="4140"/>
          <w:tab w:val="left" w:leader="dot" w:pos="9923"/>
        </w:tabs>
        <w:autoSpaceDE w:val="0"/>
        <w:autoSpaceDN w:val="0"/>
        <w:adjustRightInd w:val="0"/>
        <w:spacing w:after="200" w:line="300" w:lineRule="auto"/>
        <w:ind w:left="426" w:hanging="426"/>
        <w:contextualSpacing/>
        <w:jc w:val="both"/>
        <w:rPr>
          <w:b/>
          <w:bCs/>
          <w:sz w:val="24"/>
          <w:szCs w:val="24"/>
        </w:rPr>
      </w:pPr>
      <w:r w:rsidRPr="0090313F">
        <w:rPr>
          <w:bCs/>
          <w:sz w:val="24"/>
          <w:szCs w:val="24"/>
          <w:lang w:val="vi-VN"/>
        </w:rPr>
        <w:t xml:space="preserve">Điện </w:t>
      </w:r>
      <w:r>
        <w:rPr>
          <w:bCs/>
          <w:sz w:val="24"/>
          <w:szCs w:val="24"/>
          <w:lang w:val="en-US"/>
        </w:rPr>
        <w:t>t</w:t>
      </w:r>
      <w:r w:rsidRPr="0090313F">
        <w:rPr>
          <w:bCs/>
          <w:sz w:val="24"/>
          <w:szCs w:val="24"/>
          <w:lang w:val="vi-VN"/>
        </w:rPr>
        <w:t>hoại:</w:t>
      </w:r>
      <w:r>
        <w:rPr>
          <w:bCs/>
          <w:sz w:val="24"/>
          <w:szCs w:val="24"/>
          <w:lang w:val="en-US"/>
        </w:rPr>
        <w:t xml:space="preserve">    </w:t>
      </w:r>
      <w:r w:rsidRPr="0090313F">
        <w:rPr>
          <w:bCs/>
          <w:sz w:val="24"/>
          <w:szCs w:val="24"/>
          <w:lang w:val="vi-VN"/>
        </w:rPr>
        <w:t>Email:</w:t>
      </w:r>
    </w:p>
    <w:p w:rsidR="00D55306" w:rsidRPr="002E188A" w:rsidRDefault="00D55306" w:rsidP="00D55306">
      <w:pPr>
        <w:keepNext/>
        <w:numPr>
          <w:ilvl w:val="0"/>
          <w:numId w:val="1"/>
        </w:numPr>
        <w:tabs>
          <w:tab w:val="left" w:leader="dot" w:pos="4140"/>
          <w:tab w:val="left" w:leader="dot" w:pos="9923"/>
        </w:tabs>
        <w:autoSpaceDE w:val="0"/>
        <w:autoSpaceDN w:val="0"/>
        <w:adjustRightInd w:val="0"/>
        <w:spacing w:after="200" w:line="300" w:lineRule="auto"/>
        <w:ind w:left="426" w:hanging="426"/>
        <w:contextualSpacing/>
        <w:jc w:val="both"/>
        <w:rPr>
          <w:b/>
          <w:bCs/>
          <w:sz w:val="24"/>
          <w:szCs w:val="24"/>
        </w:rPr>
      </w:pPr>
      <w:r w:rsidRPr="0090313F">
        <w:rPr>
          <w:bCs/>
          <w:sz w:val="24"/>
          <w:szCs w:val="24"/>
          <w:lang w:val="vi-VN"/>
        </w:rPr>
        <w:t>Người</w:t>
      </w:r>
      <w:r w:rsidRPr="0090313F">
        <w:rPr>
          <w:bCs/>
          <w:sz w:val="24"/>
          <w:szCs w:val="24"/>
        </w:rPr>
        <w:t xml:space="preserve"> đại diện:</w:t>
      </w:r>
      <w:r w:rsidRPr="0090313F">
        <w:rPr>
          <w:bCs/>
          <w:sz w:val="24"/>
          <w:szCs w:val="24"/>
        </w:rPr>
        <w:tab/>
        <w:t>Chức</w:t>
      </w:r>
      <w:r>
        <w:rPr>
          <w:bCs/>
          <w:sz w:val="24"/>
          <w:szCs w:val="24"/>
        </w:rPr>
        <w:t xml:space="preserve"> </w:t>
      </w:r>
      <w:r w:rsidRPr="0090313F">
        <w:rPr>
          <w:bCs/>
          <w:sz w:val="24"/>
          <w:szCs w:val="24"/>
        </w:rPr>
        <w:t>vụ:</w:t>
      </w:r>
    </w:p>
    <w:p w:rsidR="00D55306" w:rsidRPr="002E188A" w:rsidRDefault="00D55306" w:rsidP="00D55306">
      <w:pPr>
        <w:keepNext/>
        <w:tabs>
          <w:tab w:val="left" w:leader="dot" w:pos="9923"/>
        </w:tabs>
        <w:autoSpaceDE w:val="0"/>
        <w:autoSpaceDN w:val="0"/>
        <w:adjustRightInd w:val="0"/>
        <w:spacing w:line="300" w:lineRule="auto"/>
        <w:jc w:val="both"/>
        <w:rPr>
          <w:rFonts w:eastAsia="Calibri"/>
          <w:b/>
          <w:bCs/>
          <w:sz w:val="24"/>
          <w:szCs w:val="24"/>
        </w:rPr>
      </w:pPr>
      <w:r w:rsidRPr="0090313F">
        <w:rPr>
          <w:rFonts w:eastAsia="Calibri"/>
          <w:bCs/>
          <w:sz w:val="24"/>
          <w:szCs w:val="24"/>
        </w:rPr>
        <w:t xml:space="preserve">       (Theo giấy ủy quyền số:)</w:t>
      </w:r>
    </w:p>
    <w:p w:rsidR="00D55306" w:rsidRPr="002E188A" w:rsidRDefault="00D55306" w:rsidP="00D55306">
      <w:pPr>
        <w:keepNext/>
        <w:numPr>
          <w:ilvl w:val="0"/>
          <w:numId w:val="1"/>
        </w:numPr>
        <w:tabs>
          <w:tab w:val="left" w:leader="dot" w:pos="4140"/>
          <w:tab w:val="left" w:leader="dot" w:pos="7200"/>
          <w:tab w:val="left" w:leader="dot" w:pos="9923"/>
        </w:tabs>
        <w:autoSpaceDE w:val="0"/>
        <w:autoSpaceDN w:val="0"/>
        <w:adjustRightInd w:val="0"/>
        <w:spacing w:after="200" w:line="300" w:lineRule="auto"/>
        <w:ind w:left="426" w:hanging="426"/>
        <w:contextualSpacing/>
        <w:jc w:val="both"/>
        <w:rPr>
          <w:b/>
          <w:bCs/>
          <w:sz w:val="24"/>
          <w:szCs w:val="24"/>
          <w:lang w:val="vi-VN"/>
        </w:rPr>
      </w:pPr>
      <w:r w:rsidRPr="0090313F">
        <w:rPr>
          <w:bCs/>
          <w:sz w:val="24"/>
          <w:szCs w:val="24"/>
          <w:lang w:val="vi-VN"/>
        </w:rPr>
        <w:t>Số CMND/</w:t>
      </w:r>
      <w:r w:rsidRPr="0090313F">
        <w:rPr>
          <w:sz w:val="24"/>
          <w:szCs w:val="24"/>
          <w:lang w:val="vi-VN"/>
        </w:rPr>
        <w:t xml:space="preserve"> Thẻ căn cước/</w:t>
      </w:r>
      <w:r w:rsidRPr="0090313F">
        <w:rPr>
          <w:bCs/>
          <w:sz w:val="24"/>
          <w:szCs w:val="24"/>
          <w:lang w:val="vi-VN"/>
        </w:rPr>
        <w:t xml:space="preserve"> Hộ chiếu:</w:t>
      </w:r>
      <w:r w:rsidRPr="0090313F">
        <w:rPr>
          <w:bCs/>
          <w:sz w:val="24"/>
          <w:szCs w:val="24"/>
        </w:rPr>
        <w:t>……………</w:t>
      </w:r>
      <w:r w:rsidRPr="0090313F">
        <w:rPr>
          <w:bCs/>
          <w:sz w:val="24"/>
          <w:szCs w:val="24"/>
          <w:lang w:val="vi-VN"/>
        </w:rPr>
        <w:t>Ngày cấp:</w:t>
      </w:r>
      <w:r w:rsidRPr="0090313F">
        <w:rPr>
          <w:bCs/>
          <w:sz w:val="24"/>
          <w:szCs w:val="24"/>
        </w:rPr>
        <w:t>……</w:t>
      </w:r>
      <w:r w:rsidRPr="0090313F">
        <w:rPr>
          <w:bCs/>
          <w:sz w:val="24"/>
          <w:szCs w:val="24"/>
          <w:lang w:val="vi-VN"/>
        </w:rPr>
        <w:t>Nơi cấp:</w:t>
      </w:r>
      <w:r w:rsidRPr="0090313F">
        <w:rPr>
          <w:bCs/>
          <w:sz w:val="24"/>
          <w:szCs w:val="24"/>
        </w:rPr>
        <w:t>………………..</w:t>
      </w:r>
    </w:p>
    <w:p w:rsidR="00D55306" w:rsidRPr="002E188A" w:rsidRDefault="00D55306" w:rsidP="00D55306">
      <w:pPr>
        <w:keepNext/>
        <w:numPr>
          <w:ilvl w:val="0"/>
          <w:numId w:val="1"/>
        </w:numPr>
        <w:tabs>
          <w:tab w:val="left" w:leader="dot" w:pos="4140"/>
          <w:tab w:val="left" w:leader="dot" w:pos="9923"/>
        </w:tabs>
        <w:autoSpaceDE w:val="0"/>
        <w:autoSpaceDN w:val="0"/>
        <w:adjustRightInd w:val="0"/>
        <w:spacing w:after="200" w:line="300" w:lineRule="auto"/>
        <w:ind w:left="426" w:hanging="426"/>
        <w:contextualSpacing/>
        <w:jc w:val="both"/>
        <w:rPr>
          <w:b/>
          <w:bCs/>
          <w:sz w:val="24"/>
          <w:szCs w:val="24"/>
        </w:rPr>
      </w:pPr>
      <w:r>
        <w:rPr>
          <w:bCs/>
          <w:sz w:val="24"/>
          <w:szCs w:val="24"/>
          <w:lang w:val="vi-VN"/>
        </w:rPr>
        <w:t xml:space="preserve">Điện thoại: </w:t>
      </w:r>
      <w:r w:rsidRPr="0090313F">
        <w:rPr>
          <w:bCs/>
          <w:sz w:val="24"/>
          <w:szCs w:val="24"/>
          <w:lang w:val="vi-VN"/>
        </w:rPr>
        <w:t>Email:</w:t>
      </w:r>
      <w:r w:rsidRPr="0090313F">
        <w:rPr>
          <w:bCs/>
          <w:sz w:val="24"/>
          <w:szCs w:val="24"/>
          <w:lang w:val="vi-VN"/>
        </w:rPr>
        <w:tab/>
      </w:r>
    </w:p>
    <w:p w:rsidR="00D55306" w:rsidRDefault="00D55306" w:rsidP="00D55306">
      <w:pPr>
        <w:spacing w:line="300" w:lineRule="auto"/>
        <w:jc w:val="center"/>
        <w:rPr>
          <w:rFonts w:eastAsia="Calibri"/>
          <w:i/>
          <w:sz w:val="24"/>
          <w:szCs w:val="24"/>
        </w:rPr>
      </w:pPr>
      <w:r w:rsidRPr="0090313F">
        <w:rPr>
          <w:rFonts w:eastAsia="Calibri"/>
          <w:bCs/>
          <w:i/>
          <w:sz w:val="24"/>
          <w:szCs w:val="24"/>
        </w:rPr>
        <w:t xml:space="preserve"> </w:t>
      </w:r>
      <w:r w:rsidRPr="0090313F">
        <w:rPr>
          <w:rFonts w:eastAsia="Calibri"/>
          <w:i/>
          <w:sz w:val="24"/>
          <w:szCs w:val="24"/>
        </w:rPr>
        <w:t>(sau đây gọi là Bên bảo đảm)</w:t>
      </w:r>
    </w:p>
    <w:p w:rsidR="00D55306" w:rsidRPr="00D55306" w:rsidRDefault="00D55306" w:rsidP="00D55306">
      <w:pPr>
        <w:tabs>
          <w:tab w:val="left" w:leader="dot" w:pos="10065"/>
        </w:tabs>
        <w:spacing w:line="300" w:lineRule="auto"/>
        <w:jc w:val="both"/>
        <w:rPr>
          <w:rFonts w:eastAsia="Calibri"/>
          <w:b/>
          <w:sz w:val="24"/>
          <w:szCs w:val="24"/>
        </w:rPr>
      </w:pPr>
      <w:r w:rsidRPr="00D55306">
        <w:rPr>
          <w:rFonts w:eastAsia="Calibri"/>
          <w:b/>
          <w:sz w:val="24"/>
          <w:szCs w:val="24"/>
        </w:rPr>
        <w:t>(B) Bên nhận đảm bảo</w:t>
      </w:r>
    </w:p>
    <w:p w:rsidR="00D55306" w:rsidRDefault="00D55306" w:rsidP="00D55306">
      <w:pPr>
        <w:tabs>
          <w:tab w:val="left" w:leader="dot" w:pos="10065"/>
        </w:tabs>
        <w:spacing w:line="300" w:lineRule="auto"/>
        <w:jc w:val="both"/>
        <w:rPr>
          <w:rFonts w:eastAsia="Calibri"/>
          <w:sz w:val="24"/>
          <w:szCs w:val="24"/>
        </w:rPr>
      </w:pPr>
      <w:r w:rsidRPr="0090313F">
        <w:rPr>
          <w:rFonts w:eastAsia="Calibri"/>
          <w:sz w:val="24"/>
          <w:szCs w:val="24"/>
        </w:rPr>
        <w:t>Ngân hàng TMCP Đầu tư và Phát triển Việt Nam - Chi nhánh</w:t>
      </w:r>
    </w:p>
    <w:p w:rsidR="00D55306" w:rsidRPr="002E188A" w:rsidRDefault="00D55306" w:rsidP="00D55306">
      <w:pPr>
        <w:tabs>
          <w:tab w:val="left" w:leader="dot" w:pos="10065"/>
        </w:tabs>
        <w:spacing w:line="300" w:lineRule="auto"/>
        <w:jc w:val="both"/>
        <w:rPr>
          <w:b/>
          <w:bCs/>
          <w:sz w:val="24"/>
          <w:szCs w:val="24"/>
          <w:lang w:val="vi-VN"/>
        </w:rPr>
      </w:pPr>
      <w:r w:rsidRPr="0090313F">
        <w:rPr>
          <w:bCs/>
          <w:sz w:val="24"/>
          <w:szCs w:val="24"/>
          <w:lang w:val="vi-VN"/>
        </w:rPr>
        <w:t xml:space="preserve">Số </w:t>
      </w:r>
      <w:r w:rsidRPr="0090313F">
        <w:rPr>
          <w:bCs/>
          <w:sz w:val="24"/>
          <w:szCs w:val="24"/>
        </w:rPr>
        <w:t>Giấy CNĐKKD</w:t>
      </w:r>
      <w:r w:rsidRPr="0090313F">
        <w:rPr>
          <w:bCs/>
          <w:sz w:val="24"/>
          <w:szCs w:val="24"/>
          <w:lang w:val="vi-VN"/>
        </w:rPr>
        <w:t>:</w:t>
      </w:r>
      <w:r>
        <w:rPr>
          <w:bCs/>
          <w:sz w:val="24"/>
          <w:szCs w:val="24"/>
          <w:lang w:val="en-US"/>
        </w:rPr>
        <w:t xml:space="preserve">     </w:t>
      </w:r>
      <w:r w:rsidR="006B2434">
        <w:rPr>
          <w:bCs/>
          <w:sz w:val="24"/>
          <w:szCs w:val="24"/>
          <w:lang w:val="en-US"/>
        </w:rPr>
        <w:t xml:space="preserve">                         </w:t>
      </w:r>
      <w:r>
        <w:rPr>
          <w:bCs/>
          <w:sz w:val="24"/>
          <w:szCs w:val="24"/>
          <w:lang w:val="en-US"/>
        </w:rPr>
        <w:t xml:space="preserve">    </w:t>
      </w:r>
      <w:r w:rsidRPr="0090313F">
        <w:rPr>
          <w:bCs/>
          <w:sz w:val="24"/>
          <w:szCs w:val="24"/>
          <w:lang w:val="vi-VN"/>
        </w:rPr>
        <w:t>Ngày cấp:</w:t>
      </w:r>
      <w:r>
        <w:rPr>
          <w:bCs/>
          <w:sz w:val="24"/>
          <w:szCs w:val="24"/>
          <w:lang w:val="en-US"/>
        </w:rPr>
        <w:t xml:space="preserve">  </w:t>
      </w:r>
      <w:r w:rsidR="006B2434">
        <w:rPr>
          <w:bCs/>
          <w:sz w:val="24"/>
          <w:szCs w:val="24"/>
          <w:lang w:val="en-US"/>
        </w:rPr>
        <w:t xml:space="preserve">                     </w:t>
      </w:r>
      <w:r w:rsidR="00FF01CD">
        <w:rPr>
          <w:bCs/>
          <w:sz w:val="24"/>
          <w:szCs w:val="24"/>
          <w:lang w:val="en-US"/>
        </w:rPr>
        <w:t xml:space="preserve">  </w:t>
      </w:r>
      <w:r w:rsidR="006B2434">
        <w:rPr>
          <w:bCs/>
          <w:sz w:val="24"/>
          <w:szCs w:val="24"/>
          <w:lang w:val="en-US"/>
        </w:rPr>
        <w:t xml:space="preserve">           </w:t>
      </w:r>
      <w:r>
        <w:rPr>
          <w:bCs/>
          <w:sz w:val="24"/>
          <w:szCs w:val="24"/>
          <w:lang w:val="en-US"/>
        </w:rPr>
        <w:t xml:space="preserve"> </w:t>
      </w:r>
      <w:r w:rsidRPr="0090313F">
        <w:rPr>
          <w:bCs/>
          <w:sz w:val="24"/>
          <w:szCs w:val="24"/>
          <w:lang w:val="vi-VN"/>
        </w:rPr>
        <w:t>Nơi cấp:</w:t>
      </w:r>
    </w:p>
    <w:p w:rsidR="00D55306" w:rsidRPr="002E188A" w:rsidRDefault="00D55306" w:rsidP="00D55306">
      <w:pPr>
        <w:keepNext/>
        <w:numPr>
          <w:ilvl w:val="0"/>
          <w:numId w:val="1"/>
        </w:numPr>
        <w:tabs>
          <w:tab w:val="left" w:leader="dot" w:pos="9923"/>
        </w:tabs>
        <w:autoSpaceDE w:val="0"/>
        <w:autoSpaceDN w:val="0"/>
        <w:adjustRightInd w:val="0"/>
        <w:spacing w:after="200" w:line="300" w:lineRule="auto"/>
        <w:ind w:left="426" w:hanging="426"/>
        <w:contextualSpacing/>
        <w:jc w:val="both"/>
        <w:rPr>
          <w:b/>
          <w:bCs/>
          <w:sz w:val="24"/>
          <w:szCs w:val="24"/>
          <w:lang w:val="vi-VN"/>
        </w:rPr>
      </w:pPr>
      <w:r w:rsidRPr="0090313F">
        <w:rPr>
          <w:bCs/>
          <w:sz w:val="24"/>
          <w:szCs w:val="24"/>
        </w:rPr>
        <w:lastRenderedPageBreak/>
        <w:t>Địa</w:t>
      </w:r>
      <w:r w:rsidRPr="0090313F">
        <w:rPr>
          <w:bCs/>
          <w:sz w:val="24"/>
          <w:szCs w:val="24"/>
          <w:lang w:val="vi-VN"/>
        </w:rPr>
        <w:t xml:space="preserve"> chỉ liên hệ:</w:t>
      </w:r>
    </w:p>
    <w:p w:rsidR="00D55306" w:rsidRPr="002E188A" w:rsidRDefault="00D55306" w:rsidP="00D55306">
      <w:pPr>
        <w:keepNext/>
        <w:numPr>
          <w:ilvl w:val="0"/>
          <w:numId w:val="1"/>
        </w:numPr>
        <w:tabs>
          <w:tab w:val="left" w:leader="dot" w:pos="4140"/>
          <w:tab w:val="left" w:leader="dot" w:pos="9923"/>
        </w:tabs>
        <w:autoSpaceDE w:val="0"/>
        <w:autoSpaceDN w:val="0"/>
        <w:adjustRightInd w:val="0"/>
        <w:spacing w:after="200" w:line="300" w:lineRule="auto"/>
        <w:ind w:left="426" w:hanging="426"/>
        <w:contextualSpacing/>
        <w:jc w:val="both"/>
        <w:rPr>
          <w:b/>
          <w:bCs/>
          <w:sz w:val="24"/>
          <w:szCs w:val="24"/>
        </w:rPr>
      </w:pPr>
      <w:r w:rsidRPr="0090313F">
        <w:rPr>
          <w:bCs/>
          <w:sz w:val="24"/>
          <w:szCs w:val="24"/>
          <w:lang w:val="vi-VN"/>
        </w:rPr>
        <w:t>Điện thoại:</w:t>
      </w:r>
      <w:r>
        <w:rPr>
          <w:bCs/>
          <w:sz w:val="24"/>
          <w:szCs w:val="24"/>
          <w:lang w:val="en-US"/>
        </w:rPr>
        <w:t xml:space="preserve">  </w:t>
      </w:r>
      <w:r w:rsidRPr="0090313F">
        <w:rPr>
          <w:bCs/>
          <w:sz w:val="24"/>
          <w:szCs w:val="24"/>
          <w:lang w:val="vi-VN"/>
        </w:rPr>
        <w:t>Email:</w:t>
      </w:r>
      <w:r w:rsidRPr="0090313F">
        <w:rPr>
          <w:bCs/>
          <w:sz w:val="24"/>
          <w:szCs w:val="24"/>
          <w:lang w:val="vi-VN"/>
        </w:rPr>
        <w:tab/>
      </w:r>
    </w:p>
    <w:p w:rsidR="006B2434" w:rsidRPr="006B2434" w:rsidRDefault="00D55306" w:rsidP="00D55306">
      <w:pPr>
        <w:keepNext/>
        <w:numPr>
          <w:ilvl w:val="0"/>
          <w:numId w:val="1"/>
        </w:numPr>
        <w:tabs>
          <w:tab w:val="left" w:leader="dot" w:pos="4140"/>
          <w:tab w:val="left" w:leader="dot" w:pos="9923"/>
        </w:tabs>
        <w:autoSpaceDE w:val="0"/>
        <w:autoSpaceDN w:val="0"/>
        <w:adjustRightInd w:val="0"/>
        <w:spacing w:after="200" w:line="300" w:lineRule="auto"/>
        <w:ind w:left="426" w:hanging="426"/>
        <w:contextualSpacing/>
        <w:jc w:val="both"/>
        <w:rPr>
          <w:b/>
          <w:bCs/>
          <w:sz w:val="24"/>
          <w:szCs w:val="24"/>
        </w:rPr>
      </w:pPr>
      <w:r w:rsidRPr="0090313F">
        <w:rPr>
          <w:bCs/>
          <w:sz w:val="24"/>
          <w:szCs w:val="24"/>
          <w:lang w:val="vi-VN"/>
        </w:rPr>
        <w:t>Người</w:t>
      </w:r>
      <w:r w:rsidRPr="0090313F">
        <w:rPr>
          <w:bCs/>
          <w:sz w:val="24"/>
          <w:szCs w:val="24"/>
        </w:rPr>
        <w:t xml:space="preserve"> đại diện:</w:t>
      </w:r>
      <w:r w:rsidRPr="0090313F">
        <w:rPr>
          <w:bCs/>
          <w:sz w:val="24"/>
          <w:szCs w:val="24"/>
        </w:rPr>
        <w:tab/>
      </w:r>
    </w:p>
    <w:p w:rsidR="00D55306" w:rsidRPr="002E188A" w:rsidRDefault="00D55306" w:rsidP="00D55306">
      <w:pPr>
        <w:keepNext/>
        <w:numPr>
          <w:ilvl w:val="0"/>
          <w:numId w:val="1"/>
        </w:numPr>
        <w:tabs>
          <w:tab w:val="left" w:leader="dot" w:pos="4140"/>
          <w:tab w:val="left" w:leader="dot" w:pos="9923"/>
        </w:tabs>
        <w:autoSpaceDE w:val="0"/>
        <w:autoSpaceDN w:val="0"/>
        <w:adjustRightInd w:val="0"/>
        <w:spacing w:after="200" w:line="300" w:lineRule="auto"/>
        <w:ind w:left="426" w:hanging="426"/>
        <w:contextualSpacing/>
        <w:jc w:val="both"/>
        <w:rPr>
          <w:b/>
          <w:bCs/>
          <w:sz w:val="24"/>
          <w:szCs w:val="24"/>
        </w:rPr>
      </w:pPr>
      <w:r w:rsidRPr="0090313F">
        <w:rPr>
          <w:bCs/>
          <w:sz w:val="24"/>
          <w:szCs w:val="24"/>
        </w:rPr>
        <w:t>Chức vụ:</w:t>
      </w:r>
      <w:r w:rsidR="006B2434">
        <w:rPr>
          <w:bCs/>
          <w:sz w:val="24"/>
          <w:szCs w:val="24"/>
        </w:rPr>
        <w:t>………………………………</w:t>
      </w:r>
    </w:p>
    <w:p w:rsidR="00D55306" w:rsidRPr="002E188A" w:rsidRDefault="00D55306" w:rsidP="00D55306">
      <w:pPr>
        <w:keepNext/>
        <w:tabs>
          <w:tab w:val="left" w:leader="dot" w:pos="9923"/>
        </w:tabs>
        <w:autoSpaceDE w:val="0"/>
        <w:autoSpaceDN w:val="0"/>
        <w:adjustRightInd w:val="0"/>
        <w:spacing w:line="300" w:lineRule="auto"/>
        <w:jc w:val="both"/>
        <w:rPr>
          <w:rFonts w:eastAsia="Calibri"/>
          <w:b/>
          <w:bCs/>
          <w:sz w:val="24"/>
          <w:szCs w:val="24"/>
        </w:rPr>
      </w:pPr>
      <w:r w:rsidRPr="0090313F">
        <w:rPr>
          <w:rFonts w:eastAsia="Calibri"/>
          <w:bCs/>
          <w:sz w:val="24"/>
          <w:szCs w:val="24"/>
        </w:rPr>
        <w:t xml:space="preserve">       (Theo giấy ủy quyền số:</w:t>
      </w:r>
      <w:r w:rsidR="006B2434">
        <w:rPr>
          <w:rFonts w:eastAsia="Calibri"/>
          <w:bCs/>
          <w:sz w:val="24"/>
          <w:szCs w:val="24"/>
        </w:rPr>
        <w:t>………………………………………………………..</w:t>
      </w:r>
      <w:r w:rsidRPr="0090313F">
        <w:rPr>
          <w:rFonts w:eastAsia="Calibri"/>
          <w:bCs/>
          <w:sz w:val="24"/>
          <w:szCs w:val="24"/>
        </w:rPr>
        <w:t>)</w:t>
      </w:r>
    </w:p>
    <w:p w:rsidR="00D55306" w:rsidRDefault="00D55306" w:rsidP="00D55306">
      <w:pPr>
        <w:spacing w:line="300" w:lineRule="auto"/>
        <w:jc w:val="center"/>
        <w:rPr>
          <w:rFonts w:eastAsia="Calibri"/>
          <w:i/>
          <w:sz w:val="24"/>
          <w:szCs w:val="24"/>
        </w:rPr>
      </w:pPr>
      <w:r w:rsidRPr="0090313F">
        <w:rPr>
          <w:rFonts w:eastAsia="Calibri"/>
          <w:i/>
          <w:sz w:val="24"/>
          <w:szCs w:val="24"/>
        </w:rPr>
        <w:t>(sau đây gọi là "</w:t>
      </w:r>
      <w:r>
        <w:rPr>
          <w:rFonts w:eastAsia="Calibri"/>
          <w:i/>
          <w:sz w:val="24"/>
          <w:szCs w:val="24"/>
        </w:rPr>
        <w:t>Ngân hàng</w:t>
      </w:r>
      <w:r w:rsidRPr="0090313F">
        <w:rPr>
          <w:rFonts w:eastAsia="Calibri"/>
          <w:i/>
          <w:sz w:val="24"/>
          <w:szCs w:val="24"/>
        </w:rPr>
        <w:t>")</w:t>
      </w:r>
    </w:p>
    <w:p w:rsidR="004B3131" w:rsidRPr="007721C7" w:rsidRDefault="004B3131" w:rsidP="00010F6A">
      <w:pPr>
        <w:widowControl w:val="0"/>
        <w:spacing w:line="312" w:lineRule="auto"/>
        <w:rPr>
          <w:rFonts w:eastAsia="Calibri"/>
          <w:i/>
          <w:sz w:val="10"/>
          <w:szCs w:val="24"/>
          <w:lang w:val="vi-VN"/>
        </w:rPr>
      </w:pPr>
    </w:p>
    <w:p w:rsidR="00D63D16" w:rsidRPr="007721C7" w:rsidRDefault="00D63D16" w:rsidP="00010F6A">
      <w:pPr>
        <w:widowControl w:val="0"/>
        <w:spacing w:before="120" w:after="120" w:line="312" w:lineRule="auto"/>
        <w:jc w:val="both"/>
        <w:rPr>
          <w:b/>
          <w:spacing w:val="-2"/>
          <w:sz w:val="24"/>
          <w:szCs w:val="24"/>
          <w:lang w:val="vi-VN"/>
        </w:rPr>
        <w:sectPr w:rsidR="00D63D16" w:rsidRPr="007721C7" w:rsidSect="00C419AE">
          <w:pgSz w:w="12240" w:h="15840"/>
          <w:pgMar w:top="810" w:right="900" w:bottom="1440" w:left="1440" w:header="720" w:footer="720" w:gutter="0"/>
          <w:cols w:space="720"/>
          <w:formProt w:val="0"/>
          <w:docGrid w:linePitch="360"/>
        </w:sectPr>
      </w:pPr>
    </w:p>
    <w:p w:rsidR="00F30605" w:rsidRPr="007721C7" w:rsidRDefault="00F30605" w:rsidP="00010F6A">
      <w:pPr>
        <w:widowControl w:val="0"/>
        <w:spacing w:before="120" w:after="120" w:line="312" w:lineRule="auto"/>
        <w:jc w:val="both"/>
        <w:rPr>
          <w:b/>
          <w:bCs/>
          <w:spacing w:val="-2"/>
          <w:sz w:val="24"/>
          <w:szCs w:val="24"/>
          <w:lang w:val="vi-VN"/>
        </w:rPr>
      </w:pPr>
      <w:r w:rsidRPr="007721C7">
        <w:rPr>
          <w:b/>
          <w:spacing w:val="-2"/>
          <w:sz w:val="24"/>
          <w:szCs w:val="24"/>
          <w:lang w:val="vi-VN"/>
        </w:rPr>
        <w:lastRenderedPageBreak/>
        <w:t>(</w:t>
      </w:r>
      <w:r w:rsidRPr="007721C7">
        <w:rPr>
          <w:b/>
          <w:bCs/>
          <w:spacing w:val="-2"/>
          <w:sz w:val="24"/>
          <w:szCs w:val="24"/>
          <w:lang w:val="vi-VN"/>
        </w:rPr>
        <w:t>C) Đại Lý Đăng Ký Lưu Ký và Thanh Toán:</w:t>
      </w:r>
    </w:p>
    <w:p w:rsidR="00F30605" w:rsidRPr="00EF1228" w:rsidRDefault="004B3131" w:rsidP="00010F6A">
      <w:pPr>
        <w:widowControl w:val="0"/>
        <w:spacing w:before="120" w:after="120" w:line="312" w:lineRule="auto"/>
        <w:jc w:val="both"/>
        <w:rPr>
          <w:bCs/>
          <w:spacing w:val="-2"/>
          <w:sz w:val="24"/>
          <w:szCs w:val="24"/>
          <w:lang w:val="en-US"/>
        </w:rPr>
      </w:pPr>
      <w:r w:rsidRPr="007721C7">
        <w:rPr>
          <w:bCs/>
          <w:spacing w:val="-2"/>
          <w:sz w:val="24"/>
          <w:szCs w:val="24"/>
          <w:lang w:val="vi-VN"/>
        </w:rPr>
        <w:t xml:space="preserve">- Tên tổ chức: </w:t>
      </w:r>
      <w:r w:rsidR="00F30605" w:rsidRPr="007721C7">
        <w:rPr>
          <w:bCs/>
          <w:spacing w:val="-2"/>
          <w:sz w:val="24"/>
          <w:szCs w:val="24"/>
          <w:lang w:val="vi-VN"/>
        </w:rPr>
        <w:t xml:space="preserve">Công ty Cổ phần Chứng khoán </w:t>
      </w:r>
      <w:r w:rsidR="00EF1228">
        <w:rPr>
          <w:bCs/>
          <w:spacing w:val="-2"/>
          <w:sz w:val="24"/>
          <w:szCs w:val="24"/>
          <w:lang w:val="en-US"/>
        </w:rPr>
        <w:t>BIDV</w:t>
      </w:r>
    </w:p>
    <w:p w:rsidR="00F30605" w:rsidRPr="007721C7" w:rsidRDefault="004B3131" w:rsidP="00010F6A">
      <w:pPr>
        <w:widowControl w:val="0"/>
        <w:tabs>
          <w:tab w:val="left" w:leader="dot" w:pos="4140"/>
          <w:tab w:val="left" w:leader="dot" w:pos="9923"/>
        </w:tabs>
        <w:autoSpaceDE w:val="0"/>
        <w:autoSpaceDN w:val="0"/>
        <w:adjustRightInd w:val="0"/>
        <w:spacing w:after="200" w:line="312" w:lineRule="auto"/>
        <w:contextualSpacing/>
        <w:jc w:val="both"/>
        <w:rPr>
          <w:spacing w:val="-2"/>
          <w:sz w:val="24"/>
          <w:szCs w:val="24"/>
          <w:lang w:val="vi-VN"/>
        </w:rPr>
      </w:pPr>
      <w:r w:rsidRPr="007721C7">
        <w:rPr>
          <w:spacing w:val="-2"/>
          <w:sz w:val="24"/>
          <w:szCs w:val="24"/>
          <w:lang w:val="vi-VN"/>
        </w:rPr>
        <w:t xml:space="preserve">- </w:t>
      </w:r>
      <w:r w:rsidR="00F30605" w:rsidRPr="007721C7">
        <w:rPr>
          <w:sz w:val="24"/>
          <w:szCs w:val="24"/>
          <w:lang w:val="vi-VN"/>
        </w:rPr>
        <w:t>Giấy phép thành lập số 111/GP-UBCK do Ủy Ban Chứng Khoá</w:t>
      </w:r>
      <w:r w:rsidRPr="007721C7">
        <w:rPr>
          <w:sz w:val="24"/>
          <w:szCs w:val="24"/>
          <w:lang w:val="vi-VN"/>
        </w:rPr>
        <w:t>n Nhà Nước cấp ngày 31/12/2010 và các giấy phép điều</w:t>
      </w:r>
      <w:r w:rsidR="00E832E4" w:rsidRPr="007721C7">
        <w:rPr>
          <w:spacing w:val="-2"/>
          <w:sz w:val="24"/>
          <w:szCs w:val="24"/>
          <w:lang w:val="vi-VN"/>
        </w:rPr>
        <w:t xml:space="preserve"> chỉnh</w:t>
      </w:r>
      <w:r w:rsidR="00D65459" w:rsidRPr="007721C7">
        <w:rPr>
          <w:spacing w:val="-2"/>
          <w:sz w:val="24"/>
          <w:szCs w:val="24"/>
          <w:lang w:val="vi-VN"/>
        </w:rPr>
        <w:t>.</w:t>
      </w:r>
    </w:p>
    <w:p w:rsidR="00F30605" w:rsidRPr="007721C7" w:rsidRDefault="00D65459" w:rsidP="00010F6A">
      <w:pPr>
        <w:widowControl w:val="0"/>
        <w:tabs>
          <w:tab w:val="left" w:leader="dot" w:pos="4140"/>
          <w:tab w:val="left" w:leader="dot" w:pos="9923"/>
        </w:tabs>
        <w:autoSpaceDE w:val="0"/>
        <w:autoSpaceDN w:val="0"/>
        <w:adjustRightInd w:val="0"/>
        <w:spacing w:after="200" w:line="312" w:lineRule="auto"/>
        <w:contextualSpacing/>
        <w:jc w:val="both"/>
        <w:rPr>
          <w:spacing w:val="-2"/>
          <w:sz w:val="24"/>
          <w:szCs w:val="24"/>
          <w:lang w:val="vi-VN"/>
        </w:rPr>
      </w:pPr>
      <w:r w:rsidRPr="007721C7">
        <w:rPr>
          <w:spacing w:val="-2"/>
          <w:sz w:val="24"/>
          <w:szCs w:val="24"/>
          <w:lang w:val="vi-VN"/>
        </w:rPr>
        <w:t xml:space="preserve">- </w:t>
      </w:r>
      <w:r w:rsidR="00F30605" w:rsidRPr="007721C7">
        <w:rPr>
          <w:spacing w:val="-2"/>
          <w:sz w:val="24"/>
          <w:szCs w:val="24"/>
          <w:lang w:val="vi-VN"/>
        </w:rPr>
        <w:t>Địa chỉ:</w:t>
      </w:r>
      <w:r w:rsidR="00F30605" w:rsidRPr="007721C7">
        <w:rPr>
          <w:lang w:val="vi-VN"/>
        </w:rPr>
        <w:t xml:space="preserve"> </w:t>
      </w:r>
      <w:r w:rsidR="00F30605" w:rsidRPr="007721C7">
        <w:rPr>
          <w:spacing w:val="-2"/>
          <w:sz w:val="24"/>
          <w:szCs w:val="24"/>
          <w:lang w:val="vi-VN"/>
        </w:rPr>
        <w:t xml:space="preserve">Tầng </w:t>
      </w:r>
      <w:r w:rsidR="006B2434">
        <w:rPr>
          <w:spacing w:val="-2"/>
          <w:sz w:val="24"/>
          <w:szCs w:val="24"/>
          <w:lang w:val="en-US"/>
        </w:rPr>
        <w:t>8, tầng 9 Tòa nhà ThaiHoldings số 210 Trần Quang Khải,</w:t>
      </w:r>
      <w:r w:rsidR="00F30605" w:rsidRPr="007721C7">
        <w:rPr>
          <w:spacing w:val="-2"/>
          <w:sz w:val="24"/>
          <w:szCs w:val="24"/>
          <w:lang w:val="vi-VN"/>
        </w:rPr>
        <w:t xml:space="preserve"> Hoàn Kiếm, Hà Nội</w:t>
      </w:r>
    </w:p>
    <w:p w:rsidR="006B2434" w:rsidRPr="006B2434" w:rsidRDefault="00D65459" w:rsidP="00010F6A">
      <w:pPr>
        <w:widowControl w:val="0"/>
        <w:tabs>
          <w:tab w:val="left" w:leader="dot" w:pos="4140"/>
          <w:tab w:val="left" w:leader="dot" w:pos="9923"/>
        </w:tabs>
        <w:autoSpaceDE w:val="0"/>
        <w:autoSpaceDN w:val="0"/>
        <w:adjustRightInd w:val="0"/>
        <w:spacing w:after="200" w:line="312" w:lineRule="auto"/>
        <w:contextualSpacing/>
        <w:jc w:val="both"/>
        <w:rPr>
          <w:bCs/>
          <w:sz w:val="24"/>
          <w:szCs w:val="24"/>
          <w:lang w:val="en-US"/>
        </w:rPr>
      </w:pPr>
      <w:r w:rsidRPr="007721C7">
        <w:rPr>
          <w:bCs/>
          <w:sz w:val="24"/>
          <w:szCs w:val="24"/>
          <w:lang w:val="vi-VN"/>
        </w:rPr>
        <w:t xml:space="preserve">- </w:t>
      </w:r>
      <w:r w:rsidR="00F30605" w:rsidRPr="0090313F">
        <w:rPr>
          <w:bCs/>
          <w:sz w:val="24"/>
          <w:szCs w:val="24"/>
          <w:lang w:val="vi-VN"/>
        </w:rPr>
        <w:t>Người</w:t>
      </w:r>
      <w:r w:rsidR="00F30605" w:rsidRPr="007721C7">
        <w:rPr>
          <w:bCs/>
          <w:sz w:val="24"/>
          <w:szCs w:val="24"/>
          <w:lang w:val="vi-VN"/>
        </w:rPr>
        <w:t xml:space="preserve"> đại diện:</w:t>
      </w:r>
      <w:r w:rsidR="00F30605" w:rsidRPr="007721C7">
        <w:rPr>
          <w:bCs/>
          <w:sz w:val="24"/>
          <w:szCs w:val="24"/>
          <w:lang w:val="vi-VN"/>
        </w:rPr>
        <w:tab/>
      </w:r>
      <w:r w:rsidR="006B2434">
        <w:rPr>
          <w:bCs/>
          <w:sz w:val="24"/>
          <w:szCs w:val="24"/>
          <w:lang w:val="en-US"/>
        </w:rPr>
        <w:t>……………………………………….........</w:t>
      </w:r>
    </w:p>
    <w:p w:rsidR="00F30605" w:rsidRPr="006B2434" w:rsidRDefault="006B2434" w:rsidP="00010F6A">
      <w:pPr>
        <w:widowControl w:val="0"/>
        <w:tabs>
          <w:tab w:val="left" w:leader="dot" w:pos="4140"/>
          <w:tab w:val="left" w:leader="dot" w:pos="9923"/>
        </w:tabs>
        <w:autoSpaceDE w:val="0"/>
        <w:autoSpaceDN w:val="0"/>
        <w:adjustRightInd w:val="0"/>
        <w:spacing w:after="200" w:line="312" w:lineRule="auto"/>
        <w:contextualSpacing/>
        <w:jc w:val="both"/>
        <w:rPr>
          <w:bCs/>
          <w:sz w:val="24"/>
          <w:szCs w:val="24"/>
          <w:lang w:val="en-US"/>
        </w:rPr>
      </w:pPr>
      <w:r>
        <w:rPr>
          <w:bCs/>
          <w:sz w:val="24"/>
          <w:szCs w:val="24"/>
          <w:lang w:val="en-US"/>
        </w:rPr>
        <w:t xml:space="preserve">- </w:t>
      </w:r>
      <w:r w:rsidR="00D65459" w:rsidRPr="007721C7">
        <w:rPr>
          <w:bCs/>
          <w:sz w:val="24"/>
          <w:szCs w:val="24"/>
          <w:lang w:val="vi-VN"/>
        </w:rPr>
        <w:t>Chức vụ:</w:t>
      </w:r>
      <w:r>
        <w:rPr>
          <w:bCs/>
          <w:sz w:val="24"/>
          <w:szCs w:val="24"/>
          <w:lang w:val="en-US"/>
        </w:rPr>
        <w:t xml:space="preserve"> </w:t>
      </w:r>
      <w:r w:rsidRPr="007721C7">
        <w:rPr>
          <w:bCs/>
          <w:sz w:val="24"/>
          <w:szCs w:val="24"/>
          <w:lang w:val="vi-VN"/>
        </w:rPr>
        <w:tab/>
      </w:r>
      <w:r>
        <w:rPr>
          <w:bCs/>
          <w:sz w:val="24"/>
          <w:szCs w:val="24"/>
          <w:lang w:val="en-US"/>
        </w:rPr>
        <w:t>…………………………………………….</w:t>
      </w:r>
    </w:p>
    <w:p w:rsidR="00F30605" w:rsidRPr="007721C7" w:rsidRDefault="00F30605" w:rsidP="00010F6A">
      <w:pPr>
        <w:widowControl w:val="0"/>
        <w:tabs>
          <w:tab w:val="left" w:leader="dot" w:pos="9923"/>
        </w:tabs>
        <w:autoSpaceDE w:val="0"/>
        <w:autoSpaceDN w:val="0"/>
        <w:adjustRightInd w:val="0"/>
        <w:spacing w:line="312" w:lineRule="auto"/>
        <w:jc w:val="both"/>
        <w:rPr>
          <w:rFonts w:eastAsia="Calibri"/>
          <w:b/>
          <w:bCs/>
          <w:sz w:val="24"/>
          <w:szCs w:val="24"/>
          <w:lang w:val="vi-VN"/>
        </w:rPr>
      </w:pPr>
      <w:r w:rsidRPr="007721C7">
        <w:rPr>
          <w:rFonts w:eastAsia="Calibri"/>
          <w:bCs/>
          <w:i/>
          <w:sz w:val="24"/>
          <w:szCs w:val="24"/>
          <w:lang w:val="vi-VN"/>
        </w:rPr>
        <w:t>(Theo giấy ủy quyền số:</w:t>
      </w:r>
      <w:r w:rsidR="00D65459" w:rsidRPr="007721C7">
        <w:rPr>
          <w:rFonts w:eastAsia="Calibri"/>
          <w:bCs/>
          <w:i/>
          <w:sz w:val="24"/>
          <w:szCs w:val="24"/>
          <w:lang w:val="vi-VN"/>
        </w:rPr>
        <w:t>………………………………………………………………………….</w:t>
      </w:r>
      <w:r w:rsidRPr="007721C7">
        <w:rPr>
          <w:rFonts w:eastAsia="Calibri"/>
          <w:bCs/>
          <w:sz w:val="24"/>
          <w:szCs w:val="24"/>
          <w:lang w:val="vi-VN"/>
        </w:rPr>
        <w:t>)</w:t>
      </w:r>
    </w:p>
    <w:p w:rsidR="00F30605" w:rsidRPr="007721C7" w:rsidRDefault="00FD1348" w:rsidP="00010F6A">
      <w:pPr>
        <w:widowControl w:val="0"/>
        <w:tabs>
          <w:tab w:val="left" w:leader="dot" w:pos="4140"/>
          <w:tab w:val="left" w:leader="dot" w:pos="9923"/>
        </w:tabs>
        <w:autoSpaceDE w:val="0"/>
        <w:autoSpaceDN w:val="0"/>
        <w:adjustRightInd w:val="0"/>
        <w:spacing w:after="200" w:line="312" w:lineRule="auto"/>
        <w:contextualSpacing/>
        <w:jc w:val="both"/>
        <w:rPr>
          <w:spacing w:val="-2"/>
          <w:sz w:val="24"/>
          <w:szCs w:val="24"/>
          <w:lang w:val="vi-VN"/>
        </w:rPr>
      </w:pPr>
      <w:r w:rsidRPr="007721C7">
        <w:rPr>
          <w:spacing w:val="-2"/>
          <w:sz w:val="24"/>
          <w:szCs w:val="24"/>
          <w:lang w:val="vi-VN"/>
        </w:rPr>
        <w:t xml:space="preserve">- </w:t>
      </w:r>
      <w:r w:rsidR="006B2434">
        <w:rPr>
          <w:spacing w:val="-2"/>
          <w:sz w:val="24"/>
          <w:szCs w:val="24"/>
          <w:lang w:val="vi-VN"/>
        </w:rPr>
        <w:t>Số tài khoản: 1230.163777</w:t>
      </w:r>
      <w:r w:rsidR="00F30605" w:rsidRPr="007721C7">
        <w:rPr>
          <w:spacing w:val="-2"/>
          <w:sz w:val="24"/>
          <w:szCs w:val="24"/>
          <w:lang w:val="vi-VN"/>
        </w:rPr>
        <w:t xml:space="preserve"> tại Ngân hàng BIDV - Chi nhánh Quang Trung</w:t>
      </w:r>
    </w:p>
    <w:p w:rsidR="00F30605" w:rsidRPr="007721C7" w:rsidRDefault="00F30605" w:rsidP="00212A44">
      <w:pPr>
        <w:widowControl w:val="0"/>
        <w:spacing w:before="120" w:after="120" w:line="312" w:lineRule="auto"/>
        <w:jc w:val="center"/>
        <w:rPr>
          <w:i/>
          <w:iCs/>
          <w:spacing w:val="-2"/>
          <w:sz w:val="24"/>
          <w:szCs w:val="24"/>
          <w:lang w:val="vi-VN"/>
        </w:rPr>
      </w:pPr>
      <w:r w:rsidRPr="007721C7">
        <w:rPr>
          <w:i/>
          <w:iCs/>
          <w:spacing w:val="-2"/>
          <w:sz w:val="24"/>
          <w:szCs w:val="24"/>
          <w:lang w:val="vi-VN"/>
        </w:rPr>
        <w:t xml:space="preserve">(Sau đây gọi là </w:t>
      </w:r>
      <w:r w:rsidRPr="007721C7">
        <w:rPr>
          <w:b/>
          <w:i/>
          <w:iCs/>
          <w:spacing w:val="-2"/>
          <w:sz w:val="24"/>
          <w:szCs w:val="24"/>
          <w:lang w:val="vi-VN"/>
        </w:rPr>
        <w:t xml:space="preserve">“Đại Lý” </w:t>
      </w:r>
      <w:r w:rsidRPr="007721C7">
        <w:rPr>
          <w:i/>
          <w:iCs/>
          <w:spacing w:val="-2"/>
          <w:sz w:val="24"/>
          <w:szCs w:val="24"/>
          <w:lang w:val="vi-VN"/>
        </w:rPr>
        <w:t>hoặc</w:t>
      </w:r>
      <w:r w:rsidRPr="007721C7">
        <w:rPr>
          <w:b/>
          <w:i/>
          <w:iCs/>
          <w:spacing w:val="-2"/>
          <w:sz w:val="24"/>
          <w:szCs w:val="24"/>
          <w:lang w:val="vi-VN"/>
        </w:rPr>
        <w:t xml:space="preserve"> </w:t>
      </w:r>
      <w:r w:rsidR="008E4290" w:rsidRPr="007721C7">
        <w:rPr>
          <w:b/>
          <w:i/>
          <w:iCs/>
          <w:spacing w:val="-2"/>
          <w:sz w:val="24"/>
          <w:szCs w:val="24"/>
          <w:lang w:val="vi-VN"/>
        </w:rPr>
        <w:t>“</w:t>
      </w:r>
      <w:r w:rsidRPr="007721C7">
        <w:rPr>
          <w:b/>
          <w:i/>
          <w:iCs/>
          <w:spacing w:val="-2"/>
          <w:sz w:val="24"/>
          <w:szCs w:val="24"/>
          <w:lang w:val="vi-VN"/>
        </w:rPr>
        <w:t>BSC”</w:t>
      </w:r>
      <w:r w:rsidRPr="007721C7">
        <w:rPr>
          <w:i/>
          <w:iCs/>
          <w:spacing w:val="-2"/>
          <w:sz w:val="24"/>
          <w:szCs w:val="24"/>
          <w:lang w:val="vi-VN"/>
        </w:rPr>
        <w:t>)</w:t>
      </w:r>
    </w:p>
    <w:p w:rsidR="00370676" w:rsidRPr="00A717DE" w:rsidRDefault="00370676" w:rsidP="00010F6A">
      <w:pPr>
        <w:widowControl w:val="0"/>
        <w:spacing w:before="120" w:after="120" w:line="312" w:lineRule="auto"/>
        <w:jc w:val="both"/>
        <w:rPr>
          <w:i/>
          <w:sz w:val="24"/>
          <w:lang w:val="pt-BR"/>
        </w:rPr>
      </w:pPr>
      <w:r w:rsidRPr="00A717DE">
        <w:rPr>
          <w:i/>
          <w:sz w:val="24"/>
          <w:lang w:val="pt-BR"/>
        </w:rPr>
        <w:t xml:space="preserve">Các Bên cùng thống nhất ký Phụ lục </w:t>
      </w:r>
      <w:r w:rsidR="00E61A28" w:rsidRPr="00A717DE">
        <w:rPr>
          <w:i/>
          <w:spacing w:val="-2"/>
          <w:sz w:val="24"/>
          <w:szCs w:val="24"/>
          <w:lang w:val="vi-VN"/>
        </w:rPr>
        <w:t xml:space="preserve">Thỏa thuận ba bên ngày </w:t>
      </w:r>
      <w:r w:rsidR="005D6DED" w:rsidRPr="00A717DE">
        <w:rPr>
          <w:i/>
          <w:spacing w:val="-2"/>
          <w:sz w:val="24"/>
          <w:szCs w:val="24"/>
          <w:lang w:val="vi-VN"/>
        </w:rPr>
        <w:t>……………</w:t>
      </w:r>
      <w:r w:rsidR="00E61A28" w:rsidRPr="00A717DE">
        <w:rPr>
          <w:i/>
          <w:sz w:val="24"/>
          <w:lang w:val="pt-BR"/>
        </w:rPr>
        <w:t xml:space="preserve"> </w:t>
      </w:r>
      <w:r w:rsidRPr="00A717DE">
        <w:rPr>
          <w:i/>
          <w:sz w:val="24"/>
          <w:lang w:val="pt-BR"/>
        </w:rPr>
        <w:t>với các điều khoản và nội dung sau</w:t>
      </w:r>
      <w:r w:rsidR="00E61A28" w:rsidRPr="00A717DE">
        <w:rPr>
          <w:i/>
          <w:sz w:val="24"/>
          <w:lang w:val="pt-BR"/>
        </w:rPr>
        <w:t>:</w:t>
      </w:r>
    </w:p>
    <w:p w:rsidR="00437754" w:rsidRDefault="002331CC" w:rsidP="00437754">
      <w:pPr>
        <w:widowControl w:val="0"/>
        <w:spacing w:before="120" w:after="120" w:line="360" w:lineRule="auto"/>
        <w:jc w:val="both"/>
        <w:rPr>
          <w:b/>
          <w:sz w:val="24"/>
          <w:lang w:val="pt-BR"/>
        </w:rPr>
      </w:pPr>
      <w:r w:rsidRPr="00A717DE">
        <w:rPr>
          <w:b/>
          <w:sz w:val="24"/>
          <w:lang w:val="pt-BR"/>
        </w:rPr>
        <w:t xml:space="preserve">Điều 1. </w:t>
      </w:r>
      <w:r w:rsidR="00ED734D" w:rsidRPr="00A717DE">
        <w:rPr>
          <w:b/>
          <w:sz w:val="24"/>
          <w:lang w:val="pt-BR"/>
        </w:rPr>
        <w:t>Sửa đổi</w:t>
      </w:r>
      <w:r w:rsidR="00A717DE" w:rsidRPr="00A717DE">
        <w:rPr>
          <w:b/>
          <w:sz w:val="24"/>
          <w:lang w:val="pt-BR"/>
        </w:rPr>
        <w:t xml:space="preserve"> khoản (d) mục 1. Thông báo, xác nhận của Bên bảo đảm</w:t>
      </w:r>
      <w:r w:rsidR="000C003F" w:rsidRPr="00A717DE">
        <w:rPr>
          <w:b/>
          <w:sz w:val="24"/>
          <w:lang w:val="pt-BR"/>
        </w:rPr>
        <w:t xml:space="preserve"> tại Thỏa thuận </w:t>
      </w:r>
      <w:r w:rsidR="00ED734D" w:rsidRPr="00A717DE">
        <w:rPr>
          <w:b/>
          <w:sz w:val="24"/>
          <w:lang w:val="pt-BR"/>
        </w:rPr>
        <w:t xml:space="preserve">ba bên ngày </w:t>
      </w:r>
      <w:r w:rsidR="00D63D16" w:rsidRPr="00A717DE">
        <w:rPr>
          <w:b/>
          <w:sz w:val="24"/>
          <w:lang w:val="pt-BR"/>
        </w:rPr>
        <w:t>..</w:t>
      </w:r>
      <w:r w:rsidR="007721C7" w:rsidRPr="00A717DE">
        <w:rPr>
          <w:b/>
          <w:sz w:val="24"/>
          <w:lang w:val="pt-BR"/>
        </w:rPr>
        <w:t>..</w:t>
      </w:r>
      <w:r w:rsidR="00D63D16" w:rsidRPr="00A717DE">
        <w:rPr>
          <w:b/>
          <w:sz w:val="24"/>
          <w:lang w:val="pt-BR"/>
        </w:rPr>
        <w:t>.</w:t>
      </w:r>
      <w:r w:rsidR="00ED734D" w:rsidRPr="00A717DE">
        <w:rPr>
          <w:b/>
          <w:sz w:val="24"/>
          <w:lang w:val="pt-BR"/>
        </w:rPr>
        <w:t>/</w:t>
      </w:r>
      <w:r w:rsidR="00D63D16" w:rsidRPr="00A717DE">
        <w:rPr>
          <w:b/>
          <w:sz w:val="24"/>
          <w:lang w:val="pt-BR"/>
        </w:rPr>
        <w:t>..</w:t>
      </w:r>
      <w:r w:rsidR="007721C7" w:rsidRPr="00A717DE">
        <w:rPr>
          <w:b/>
          <w:sz w:val="24"/>
          <w:lang w:val="pt-BR"/>
        </w:rPr>
        <w:t>..</w:t>
      </w:r>
      <w:r w:rsidR="00D63D16" w:rsidRPr="00A717DE">
        <w:rPr>
          <w:b/>
          <w:sz w:val="24"/>
          <w:lang w:val="pt-BR"/>
        </w:rPr>
        <w:t>.</w:t>
      </w:r>
      <w:r w:rsidR="00ED734D" w:rsidRPr="00A717DE">
        <w:rPr>
          <w:b/>
          <w:sz w:val="24"/>
          <w:lang w:val="pt-BR"/>
        </w:rPr>
        <w:t>/</w:t>
      </w:r>
      <w:r w:rsidR="00D63D16" w:rsidRPr="00A717DE">
        <w:rPr>
          <w:b/>
          <w:sz w:val="24"/>
          <w:lang w:val="pt-BR"/>
        </w:rPr>
        <w:t>.......</w:t>
      </w:r>
      <w:r w:rsidR="00ED734D" w:rsidRPr="00A717DE">
        <w:rPr>
          <w:b/>
          <w:sz w:val="24"/>
          <w:lang w:val="pt-BR"/>
        </w:rPr>
        <w:t xml:space="preserve"> như sau:</w:t>
      </w:r>
    </w:p>
    <w:p w:rsidR="00C241DB" w:rsidRPr="00C241DB" w:rsidRDefault="005622B2" w:rsidP="00C241DB">
      <w:pPr>
        <w:widowControl w:val="0"/>
        <w:spacing w:before="120" w:after="120" w:line="360" w:lineRule="auto"/>
        <w:jc w:val="both"/>
        <w:rPr>
          <w:i/>
          <w:sz w:val="24"/>
          <w:lang w:val="pt-BR"/>
        </w:rPr>
      </w:pPr>
      <w:r w:rsidRPr="000F65BE">
        <w:rPr>
          <w:i/>
          <w:sz w:val="24"/>
          <w:lang w:val="pt-BR"/>
        </w:rPr>
        <w:t xml:space="preserve"> </w:t>
      </w:r>
      <w:r w:rsidR="00C241DB" w:rsidRPr="000F65BE">
        <w:rPr>
          <w:i/>
          <w:sz w:val="24"/>
          <w:lang w:val="pt-BR"/>
        </w:rPr>
        <w:t>“(</w:t>
      </w:r>
      <w:r w:rsidR="00C241DB">
        <w:rPr>
          <w:i/>
          <w:sz w:val="24"/>
          <w:lang w:val="pt-BR"/>
        </w:rPr>
        <w:t>d</w:t>
      </w:r>
      <w:r w:rsidR="00C241DB" w:rsidRPr="000F65BE">
        <w:rPr>
          <w:i/>
          <w:sz w:val="24"/>
          <w:lang w:val="pt-BR"/>
        </w:rPr>
        <w:t>)</w:t>
      </w:r>
      <w:r w:rsidR="00C241DB" w:rsidRPr="007721C7">
        <w:rPr>
          <w:lang w:val="pt-BR"/>
        </w:rPr>
        <w:t xml:space="preserve"> </w:t>
      </w:r>
      <w:r w:rsidR="00437754">
        <w:rPr>
          <w:i/>
          <w:sz w:val="24"/>
          <w:szCs w:val="24"/>
          <w:lang w:val="pt-BR"/>
        </w:rPr>
        <w:t>Kể từ ngày ký thỏa thuận ba bên này, Bên bảo đảm đề nghị BSC thực hiện chuyển các khoản tiền lãi và/hoặc gốc trái phiếu mà Bên bảo đảm được nhận sang tài khoản của Bên đảm bảo số .........................................</w:t>
      </w:r>
      <w:r w:rsidR="00437754">
        <w:rPr>
          <w:i/>
          <w:sz w:val="24"/>
          <w:lang w:val="pt-BR"/>
        </w:rPr>
        <w:t xml:space="preserve"> tại ...................................................................... đến khi Ngân hàng có văn bản đề nghị chấm dứt tạm khóa/phong tỏa/tạm dừng thực hiện giao dịch liên quan đến trái phiếu hoặc trái phiếu đã được xử lý để Ngân hàng thu hồi nợ</w:t>
      </w:r>
      <w:r w:rsidR="0029559F">
        <w:rPr>
          <w:i/>
          <w:sz w:val="24"/>
          <w:lang w:val="pt-BR"/>
        </w:rPr>
        <w:t>”</w:t>
      </w:r>
      <w:r w:rsidR="00437754">
        <w:rPr>
          <w:i/>
          <w:sz w:val="24"/>
          <w:lang w:val="pt-BR"/>
        </w:rPr>
        <w:t>.</w:t>
      </w:r>
    </w:p>
    <w:p w:rsidR="00B142E9" w:rsidRDefault="00B142E9" w:rsidP="00B142E9">
      <w:pPr>
        <w:widowControl w:val="0"/>
        <w:spacing w:before="120" w:after="120" w:line="360" w:lineRule="auto"/>
        <w:contextualSpacing/>
        <w:jc w:val="both"/>
        <w:rPr>
          <w:b/>
          <w:sz w:val="24"/>
          <w:lang w:val="pt-BR"/>
        </w:rPr>
      </w:pPr>
      <w:r w:rsidRPr="000D7B10">
        <w:rPr>
          <w:b/>
          <w:sz w:val="24"/>
          <w:lang w:val="pt-BR"/>
        </w:rPr>
        <w:t xml:space="preserve">Điều </w:t>
      </w:r>
      <w:r w:rsidR="0044218A">
        <w:rPr>
          <w:b/>
          <w:sz w:val="24"/>
          <w:lang w:val="pt-BR"/>
        </w:rPr>
        <w:t>2</w:t>
      </w:r>
      <w:r w:rsidRPr="000D7B10">
        <w:rPr>
          <w:b/>
          <w:sz w:val="24"/>
          <w:lang w:val="pt-BR"/>
        </w:rPr>
        <w:t xml:space="preserve">. </w:t>
      </w:r>
      <w:r>
        <w:rPr>
          <w:b/>
          <w:sz w:val="24"/>
          <w:lang w:val="pt-BR"/>
        </w:rPr>
        <w:t>Điều khoản thực hiện:</w:t>
      </w:r>
    </w:p>
    <w:p w:rsidR="00CF251E" w:rsidRPr="004129C4" w:rsidRDefault="00CF251E" w:rsidP="0044218A">
      <w:pPr>
        <w:pStyle w:val="ListParagraph"/>
        <w:widowControl w:val="0"/>
        <w:numPr>
          <w:ilvl w:val="1"/>
          <w:numId w:val="10"/>
        </w:numPr>
        <w:spacing w:before="120" w:after="120" w:line="360" w:lineRule="auto"/>
        <w:ind w:left="567" w:hanging="567"/>
        <w:jc w:val="both"/>
        <w:rPr>
          <w:sz w:val="24"/>
          <w:lang w:val="pt-BR"/>
        </w:rPr>
      </w:pPr>
      <w:r w:rsidRPr="0044218A">
        <w:rPr>
          <w:sz w:val="24"/>
          <w:lang w:val="pt-BR"/>
        </w:rPr>
        <w:t xml:space="preserve">Ngoại trừ </w:t>
      </w:r>
      <w:r w:rsidRPr="004129C4">
        <w:rPr>
          <w:sz w:val="24"/>
          <w:lang w:val="pt-BR"/>
        </w:rPr>
        <w:t xml:space="preserve">nội dung được sửa đổi, bổ sung tại phụ lục này, các điều khoản khác của Thỏa thuận ba bên ngày </w:t>
      </w:r>
      <w:r w:rsidR="00390243" w:rsidRPr="004129C4">
        <w:rPr>
          <w:sz w:val="24"/>
          <w:lang w:val="pt-BR"/>
        </w:rPr>
        <w:t>..</w:t>
      </w:r>
      <w:r w:rsidR="007721C7" w:rsidRPr="004129C4">
        <w:rPr>
          <w:sz w:val="24"/>
          <w:lang w:val="pt-BR"/>
        </w:rPr>
        <w:t>..</w:t>
      </w:r>
      <w:r w:rsidR="00390243" w:rsidRPr="004129C4">
        <w:rPr>
          <w:sz w:val="24"/>
          <w:lang w:val="pt-BR"/>
        </w:rPr>
        <w:t>.</w:t>
      </w:r>
      <w:r w:rsidRPr="004129C4">
        <w:rPr>
          <w:sz w:val="24"/>
          <w:lang w:val="pt-BR"/>
        </w:rPr>
        <w:t>/</w:t>
      </w:r>
      <w:r w:rsidR="00390243" w:rsidRPr="004129C4">
        <w:rPr>
          <w:sz w:val="24"/>
          <w:lang w:val="pt-BR"/>
        </w:rPr>
        <w:t>.</w:t>
      </w:r>
      <w:r w:rsidR="007721C7" w:rsidRPr="004129C4">
        <w:rPr>
          <w:sz w:val="24"/>
          <w:lang w:val="pt-BR"/>
        </w:rPr>
        <w:t>..</w:t>
      </w:r>
      <w:r w:rsidR="00390243" w:rsidRPr="004129C4">
        <w:rPr>
          <w:sz w:val="24"/>
          <w:lang w:val="pt-BR"/>
        </w:rPr>
        <w:t>..</w:t>
      </w:r>
      <w:r w:rsidRPr="004129C4">
        <w:rPr>
          <w:sz w:val="24"/>
          <w:lang w:val="pt-BR"/>
        </w:rPr>
        <w:t>/</w:t>
      </w:r>
      <w:r w:rsidR="00390243" w:rsidRPr="004129C4">
        <w:rPr>
          <w:sz w:val="24"/>
          <w:lang w:val="pt-BR"/>
        </w:rPr>
        <w:t>......</w:t>
      </w:r>
      <w:r w:rsidRPr="004129C4">
        <w:rPr>
          <w:sz w:val="24"/>
          <w:lang w:val="pt-BR"/>
        </w:rPr>
        <w:t xml:space="preserve"> là không thay đổi và giữ nguyên giá trị pháp lý;</w:t>
      </w:r>
    </w:p>
    <w:p w:rsidR="00CF251E" w:rsidRPr="004129C4" w:rsidRDefault="00CF251E" w:rsidP="0044218A">
      <w:pPr>
        <w:pStyle w:val="ListParagraph"/>
        <w:widowControl w:val="0"/>
        <w:numPr>
          <w:ilvl w:val="1"/>
          <w:numId w:val="10"/>
        </w:numPr>
        <w:spacing w:before="120" w:after="120" w:line="360" w:lineRule="auto"/>
        <w:ind w:left="567" w:hanging="567"/>
        <w:jc w:val="both"/>
        <w:rPr>
          <w:sz w:val="24"/>
          <w:lang w:val="pt-BR"/>
        </w:rPr>
      </w:pPr>
      <w:r w:rsidRPr="004129C4">
        <w:rPr>
          <w:sz w:val="24"/>
          <w:lang w:val="pt-BR"/>
        </w:rPr>
        <w:t xml:space="preserve">Phụ lục này là bộ phận kèm theo, không tách rời và có giá trị pháp lý theo Thỏa thuận ba bên ngày </w:t>
      </w:r>
      <w:r w:rsidR="00390243" w:rsidRPr="004129C4">
        <w:rPr>
          <w:sz w:val="24"/>
          <w:lang w:val="pt-BR"/>
        </w:rPr>
        <w:t>.</w:t>
      </w:r>
      <w:r w:rsidR="007721C7" w:rsidRPr="004129C4">
        <w:rPr>
          <w:sz w:val="24"/>
          <w:lang w:val="pt-BR"/>
        </w:rPr>
        <w:t>..</w:t>
      </w:r>
      <w:r w:rsidR="00390243" w:rsidRPr="004129C4">
        <w:rPr>
          <w:sz w:val="24"/>
          <w:lang w:val="pt-BR"/>
        </w:rPr>
        <w:t>..</w:t>
      </w:r>
      <w:r w:rsidRPr="004129C4">
        <w:rPr>
          <w:sz w:val="24"/>
          <w:lang w:val="pt-BR"/>
        </w:rPr>
        <w:t>/</w:t>
      </w:r>
      <w:r w:rsidR="00390243" w:rsidRPr="004129C4">
        <w:rPr>
          <w:sz w:val="24"/>
          <w:lang w:val="pt-BR"/>
        </w:rPr>
        <w:t>..</w:t>
      </w:r>
      <w:r w:rsidR="007721C7" w:rsidRPr="004129C4">
        <w:rPr>
          <w:sz w:val="24"/>
          <w:lang w:val="pt-BR"/>
        </w:rPr>
        <w:t>..</w:t>
      </w:r>
      <w:r w:rsidR="00390243" w:rsidRPr="004129C4">
        <w:rPr>
          <w:sz w:val="24"/>
          <w:lang w:val="pt-BR"/>
        </w:rPr>
        <w:t>.</w:t>
      </w:r>
      <w:r w:rsidRPr="004129C4">
        <w:rPr>
          <w:sz w:val="24"/>
          <w:lang w:val="pt-BR"/>
        </w:rPr>
        <w:t>/</w:t>
      </w:r>
      <w:r w:rsidR="00390243" w:rsidRPr="004129C4">
        <w:rPr>
          <w:sz w:val="24"/>
          <w:lang w:val="pt-BR"/>
        </w:rPr>
        <w:t>.......</w:t>
      </w:r>
      <w:r w:rsidRPr="004129C4">
        <w:rPr>
          <w:sz w:val="24"/>
          <w:lang w:val="pt-BR"/>
        </w:rPr>
        <w:t>;</w:t>
      </w:r>
    </w:p>
    <w:p w:rsidR="00CF251E" w:rsidRPr="00F05AAB" w:rsidRDefault="00CF251E" w:rsidP="0044218A">
      <w:pPr>
        <w:pStyle w:val="ListParagraph"/>
        <w:widowControl w:val="0"/>
        <w:numPr>
          <w:ilvl w:val="1"/>
          <w:numId w:val="10"/>
        </w:numPr>
        <w:spacing w:before="120" w:after="120" w:line="360" w:lineRule="auto"/>
        <w:ind w:left="567" w:hanging="567"/>
        <w:jc w:val="both"/>
        <w:rPr>
          <w:sz w:val="24"/>
          <w:lang w:val="pt-BR"/>
        </w:rPr>
      </w:pPr>
      <w:r w:rsidRPr="004129C4">
        <w:rPr>
          <w:sz w:val="24"/>
          <w:lang w:val="pt-BR"/>
        </w:rPr>
        <w:t>Các bên nghiêm túc, tuân thủ</w:t>
      </w:r>
      <w:r>
        <w:rPr>
          <w:sz w:val="24"/>
          <w:lang w:val="pt-BR"/>
        </w:rPr>
        <w:t xml:space="preserve"> thực hiện các nội dung thỏa thuận tại </w:t>
      </w:r>
      <w:r w:rsidRPr="00CF251E">
        <w:rPr>
          <w:sz w:val="24"/>
          <w:lang w:val="pt-BR"/>
        </w:rPr>
        <w:t xml:space="preserve">Thỏa thuận ba bên ngày </w:t>
      </w:r>
      <w:r w:rsidR="00390243" w:rsidRPr="00F05AAB">
        <w:rPr>
          <w:sz w:val="24"/>
          <w:lang w:val="pt-BR"/>
        </w:rPr>
        <w:t>.</w:t>
      </w:r>
      <w:r w:rsidR="007721C7" w:rsidRPr="00F05AAB">
        <w:rPr>
          <w:sz w:val="24"/>
          <w:lang w:val="pt-BR"/>
        </w:rPr>
        <w:t>..</w:t>
      </w:r>
      <w:r w:rsidR="00390243" w:rsidRPr="00F05AAB">
        <w:rPr>
          <w:sz w:val="24"/>
          <w:lang w:val="pt-BR"/>
        </w:rPr>
        <w:t>..</w:t>
      </w:r>
      <w:r w:rsidRPr="00F05AAB">
        <w:rPr>
          <w:sz w:val="24"/>
          <w:lang w:val="pt-BR"/>
        </w:rPr>
        <w:t>/</w:t>
      </w:r>
      <w:r w:rsidR="00390243" w:rsidRPr="00F05AAB">
        <w:rPr>
          <w:sz w:val="24"/>
          <w:lang w:val="pt-BR"/>
        </w:rPr>
        <w:t>..</w:t>
      </w:r>
      <w:r w:rsidR="007721C7" w:rsidRPr="00F05AAB">
        <w:rPr>
          <w:sz w:val="24"/>
          <w:lang w:val="pt-BR"/>
        </w:rPr>
        <w:t>..</w:t>
      </w:r>
      <w:r w:rsidR="00390243" w:rsidRPr="00F05AAB">
        <w:rPr>
          <w:sz w:val="24"/>
          <w:lang w:val="pt-BR"/>
        </w:rPr>
        <w:t>.</w:t>
      </w:r>
      <w:r w:rsidRPr="00F05AAB">
        <w:rPr>
          <w:sz w:val="24"/>
          <w:lang w:val="pt-BR"/>
        </w:rPr>
        <w:t>/</w:t>
      </w:r>
      <w:r w:rsidR="00390243" w:rsidRPr="00F05AAB">
        <w:rPr>
          <w:sz w:val="24"/>
          <w:lang w:val="pt-BR"/>
        </w:rPr>
        <w:t>......</w:t>
      </w:r>
      <w:r w:rsidRPr="00F05AAB">
        <w:rPr>
          <w:sz w:val="24"/>
          <w:lang w:val="pt-BR"/>
        </w:rPr>
        <w:t xml:space="preserve"> và các nội dung được sửa đổi, bổ sung tại Phụ lục này;</w:t>
      </w:r>
    </w:p>
    <w:p w:rsidR="00CF251E" w:rsidRPr="00F05AAB" w:rsidRDefault="007D0027" w:rsidP="0044218A">
      <w:pPr>
        <w:pStyle w:val="ListParagraph"/>
        <w:widowControl w:val="0"/>
        <w:numPr>
          <w:ilvl w:val="1"/>
          <w:numId w:val="10"/>
        </w:numPr>
        <w:spacing w:before="120" w:after="120" w:line="360" w:lineRule="auto"/>
        <w:ind w:left="567" w:hanging="567"/>
        <w:jc w:val="both"/>
        <w:rPr>
          <w:sz w:val="24"/>
          <w:lang w:val="pt-BR"/>
        </w:rPr>
      </w:pPr>
      <w:r>
        <w:rPr>
          <w:sz w:val="24"/>
          <w:lang w:val="pt-BR"/>
        </w:rPr>
        <w:t xml:space="preserve">Phụ lục này được lập </w:t>
      </w:r>
      <w:r w:rsidR="001A0D9A" w:rsidRPr="00F05AAB">
        <w:rPr>
          <w:sz w:val="24"/>
          <w:lang w:val="pt-BR"/>
        </w:rPr>
        <w:t>thành 0</w:t>
      </w:r>
      <w:r w:rsidR="004F182C">
        <w:rPr>
          <w:sz w:val="24"/>
          <w:lang w:val="pt-BR"/>
        </w:rPr>
        <w:t>3</w:t>
      </w:r>
      <w:r w:rsidR="001A0D9A" w:rsidRPr="00F05AAB">
        <w:rPr>
          <w:sz w:val="24"/>
          <w:lang w:val="pt-BR"/>
        </w:rPr>
        <w:t xml:space="preserve"> bản chính, có giá trị pháp lý như nhau, Bên bảo đảm giữ 01 bản, Bên nhận đảm bảo giữ 0</w:t>
      </w:r>
      <w:r w:rsidR="00AC507C">
        <w:rPr>
          <w:sz w:val="24"/>
          <w:lang w:val="pt-BR"/>
        </w:rPr>
        <w:t>1</w:t>
      </w:r>
      <w:r w:rsidR="001A0D9A" w:rsidRPr="00F05AAB">
        <w:rPr>
          <w:sz w:val="24"/>
          <w:lang w:val="pt-BR"/>
        </w:rPr>
        <w:t xml:space="preserve"> bản và bên Đại lý đăng ký lưu ký và thanh toán giữ 01 bản.</w:t>
      </w:r>
    </w:p>
    <w:p w:rsidR="001A0D9A" w:rsidRPr="001A0D9A" w:rsidRDefault="001A0D9A" w:rsidP="001A0D9A">
      <w:pPr>
        <w:widowControl w:val="0"/>
        <w:spacing w:before="120" w:after="120" w:line="360" w:lineRule="auto"/>
        <w:ind w:firstLine="426"/>
        <w:jc w:val="both"/>
        <w:rPr>
          <w:sz w:val="24"/>
          <w:lang w:val="pt-BR"/>
        </w:rPr>
      </w:pPr>
      <w:r w:rsidRPr="00F05AAB">
        <w:rPr>
          <w:sz w:val="24"/>
          <w:lang w:val="pt-BR"/>
        </w:rPr>
        <w:lastRenderedPageBreak/>
        <w:t>Đại diện có thẩm</w:t>
      </w:r>
      <w:r w:rsidRPr="001A0D9A">
        <w:rPr>
          <w:sz w:val="24"/>
          <w:lang w:val="pt-BR"/>
        </w:rPr>
        <w:t xml:space="preserve"> quyền của các bên đã thống nhất, hiểu rõ các nội dung sửa đổi, bổ sung tại Phụ lục này và cùng nhau ký tên xác nhận dưới đây.</w:t>
      </w:r>
    </w:p>
    <w:p w:rsidR="00F30605" w:rsidRPr="00AF1561" w:rsidRDefault="00F30605" w:rsidP="00344FBF">
      <w:pPr>
        <w:widowControl w:val="0"/>
        <w:rPr>
          <w:rFonts w:eastAsiaTheme="minorHAnsi"/>
          <w:b/>
          <w:sz w:val="26"/>
          <w:szCs w:val="26"/>
          <w:lang w:val="de-DE"/>
        </w:rPr>
      </w:pPr>
    </w:p>
    <w:tbl>
      <w:tblPr>
        <w:tblW w:w="10005" w:type="dxa"/>
        <w:jc w:val="center"/>
        <w:tblLook w:val="04A0" w:firstRow="1" w:lastRow="0" w:firstColumn="1" w:lastColumn="0" w:noHBand="0" w:noVBand="1"/>
      </w:tblPr>
      <w:tblGrid>
        <w:gridCol w:w="3255"/>
        <w:gridCol w:w="3224"/>
        <w:gridCol w:w="3526"/>
      </w:tblGrid>
      <w:tr w:rsidR="00F30605" w:rsidRPr="002F0BA0" w:rsidTr="001B2BBC">
        <w:trPr>
          <w:trHeight w:val="2633"/>
          <w:jc w:val="center"/>
        </w:trPr>
        <w:tc>
          <w:tcPr>
            <w:tcW w:w="3255" w:type="dxa"/>
          </w:tcPr>
          <w:p w:rsidR="00F30605" w:rsidRPr="005D5979" w:rsidRDefault="00F30605" w:rsidP="00344FBF">
            <w:pPr>
              <w:widowControl w:val="0"/>
              <w:tabs>
                <w:tab w:val="center" w:pos="1985"/>
                <w:tab w:val="center" w:pos="6804"/>
              </w:tabs>
              <w:jc w:val="center"/>
              <w:rPr>
                <w:b/>
                <w:sz w:val="24"/>
                <w:szCs w:val="24"/>
                <w:lang w:val="de-DE"/>
              </w:rPr>
            </w:pPr>
            <w:r w:rsidRPr="005D5979">
              <w:rPr>
                <w:b/>
                <w:sz w:val="24"/>
                <w:szCs w:val="24"/>
                <w:lang w:val="de-DE"/>
              </w:rPr>
              <w:t>BÊN BẢO ĐẢM</w:t>
            </w:r>
          </w:p>
          <w:p w:rsidR="00F30605" w:rsidRPr="005D5979" w:rsidRDefault="00F30605" w:rsidP="00344FBF">
            <w:pPr>
              <w:widowControl w:val="0"/>
              <w:tabs>
                <w:tab w:val="center" w:pos="1985"/>
                <w:tab w:val="center" w:pos="6804"/>
              </w:tabs>
              <w:jc w:val="center"/>
              <w:rPr>
                <w:b/>
                <w:iCs/>
                <w:sz w:val="24"/>
                <w:szCs w:val="24"/>
                <w:lang w:val="de-DE"/>
              </w:rPr>
            </w:pPr>
          </w:p>
          <w:p w:rsidR="00F30605" w:rsidRPr="005D5979" w:rsidRDefault="00F30605" w:rsidP="00344FBF">
            <w:pPr>
              <w:widowControl w:val="0"/>
              <w:tabs>
                <w:tab w:val="center" w:pos="1985"/>
                <w:tab w:val="center" w:pos="6804"/>
              </w:tabs>
              <w:jc w:val="center"/>
              <w:rPr>
                <w:b/>
                <w:iCs/>
                <w:sz w:val="24"/>
                <w:szCs w:val="24"/>
                <w:lang w:val="de-DE"/>
              </w:rPr>
            </w:pPr>
            <w:r w:rsidRPr="005D5979">
              <w:rPr>
                <w:rFonts w:eastAsia="Calibri"/>
                <w:sz w:val="24"/>
                <w:szCs w:val="24"/>
                <w:lang w:val="de-DE"/>
              </w:rPr>
              <w:t>(</w:t>
            </w:r>
            <w:r w:rsidRPr="005D5979">
              <w:rPr>
                <w:rFonts w:eastAsia="Calibri"/>
                <w:i/>
                <w:sz w:val="24"/>
                <w:szCs w:val="24"/>
                <w:lang w:val="de-DE"/>
              </w:rPr>
              <w:t>Ký, ghi rõ họ tên/ đóng dấu)</w:t>
            </w:r>
          </w:p>
          <w:p w:rsidR="00F30605" w:rsidRPr="005D5979" w:rsidRDefault="00F30605" w:rsidP="00344FBF">
            <w:pPr>
              <w:widowControl w:val="0"/>
              <w:tabs>
                <w:tab w:val="center" w:pos="1985"/>
                <w:tab w:val="center" w:pos="6804"/>
              </w:tabs>
              <w:jc w:val="center"/>
              <w:rPr>
                <w:b/>
                <w:iCs/>
                <w:sz w:val="24"/>
                <w:szCs w:val="24"/>
                <w:lang w:val="de-DE"/>
              </w:rPr>
            </w:pPr>
          </w:p>
          <w:p w:rsidR="00F30605" w:rsidRPr="005D5979" w:rsidRDefault="00F30605" w:rsidP="00344FBF">
            <w:pPr>
              <w:widowControl w:val="0"/>
              <w:tabs>
                <w:tab w:val="center" w:pos="1985"/>
                <w:tab w:val="center" w:pos="6804"/>
              </w:tabs>
              <w:jc w:val="center"/>
              <w:rPr>
                <w:b/>
                <w:iCs/>
                <w:sz w:val="24"/>
                <w:szCs w:val="24"/>
                <w:lang w:val="de-DE"/>
              </w:rPr>
            </w:pPr>
          </w:p>
          <w:p w:rsidR="00F30605" w:rsidRPr="005D5979" w:rsidRDefault="00F30605" w:rsidP="00344FBF">
            <w:pPr>
              <w:widowControl w:val="0"/>
              <w:tabs>
                <w:tab w:val="center" w:pos="1985"/>
                <w:tab w:val="center" w:pos="6804"/>
              </w:tabs>
              <w:jc w:val="center"/>
              <w:rPr>
                <w:b/>
                <w:iCs/>
                <w:sz w:val="24"/>
                <w:szCs w:val="24"/>
                <w:lang w:val="de-DE"/>
              </w:rPr>
            </w:pPr>
          </w:p>
          <w:p w:rsidR="00F30605" w:rsidRPr="005D5979" w:rsidRDefault="00F30605" w:rsidP="00344FBF">
            <w:pPr>
              <w:widowControl w:val="0"/>
              <w:tabs>
                <w:tab w:val="center" w:pos="1985"/>
                <w:tab w:val="center" w:pos="6804"/>
              </w:tabs>
              <w:jc w:val="center"/>
              <w:rPr>
                <w:b/>
                <w:iCs/>
                <w:sz w:val="24"/>
                <w:szCs w:val="24"/>
                <w:lang w:val="de-DE"/>
              </w:rPr>
            </w:pPr>
          </w:p>
          <w:p w:rsidR="00F30605" w:rsidRPr="005D5979" w:rsidRDefault="00F30605" w:rsidP="00344FBF">
            <w:pPr>
              <w:widowControl w:val="0"/>
              <w:tabs>
                <w:tab w:val="center" w:pos="1985"/>
                <w:tab w:val="center" w:pos="6804"/>
              </w:tabs>
              <w:jc w:val="center"/>
              <w:rPr>
                <w:b/>
                <w:iCs/>
                <w:sz w:val="24"/>
                <w:szCs w:val="24"/>
                <w:lang w:val="de-DE"/>
              </w:rPr>
            </w:pPr>
          </w:p>
          <w:p w:rsidR="00F30605" w:rsidRPr="005D5979" w:rsidRDefault="00F30605" w:rsidP="00344FBF">
            <w:pPr>
              <w:widowControl w:val="0"/>
              <w:tabs>
                <w:tab w:val="center" w:pos="1985"/>
                <w:tab w:val="center" w:pos="6804"/>
              </w:tabs>
              <w:jc w:val="center"/>
              <w:rPr>
                <w:b/>
                <w:iCs/>
                <w:sz w:val="24"/>
                <w:szCs w:val="24"/>
                <w:lang w:val="de-DE"/>
              </w:rPr>
            </w:pPr>
          </w:p>
          <w:p w:rsidR="00F30605" w:rsidRPr="005D5979" w:rsidRDefault="00F30605" w:rsidP="00344FBF">
            <w:pPr>
              <w:widowControl w:val="0"/>
              <w:tabs>
                <w:tab w:val="center" w:pos="1985"/>
                <w:tab w:val="center" w:pos="6804"/>
              </w:tabs>
              <w:jc w:val="center"/>
              <w:rPr>
                <w:b/>
                <w:iCs/>
                <w:sz w:val="24"/>
                <w:szCs w:val="24"/>
                <w:lang w:val="de-DE"/>
              </w:rPr>
            </w:pPr>
          </w:p>
          <w:p w:rsidR="00F30605" w:rsidRPr="005D5979" w:rsidRDefault="00F30605" w:rsidP="00344FBF">
            <w:pPr>
              <w:widowControl w:val="0"/>
              <w:tabs>
                <w:tab w:val="center" w:pos="1985"/>
                <w:tab w:val="center" w:pos="6804"/>
              </w:tabs>
              <w:jc w:val="center"/>
              <w:rPr>
                <w:b/>
                <w:iCs/>
                <w:sz w:val="24"/>
                <w:szCs w:val="24"/>
                <w:lang w:val="de-DE"/>
              </w:rPr>
            </w:pPr>
          </w:p>
          <w:p w:rsidR="00F30605" w:rsidRPr="005D5979" w:rsidRDefault="00F30605" w:rsidP="00344FBF">
            <w:pPr>
              <w:widowControl w:val="0"/>
              <w:tabs>
                <w:tab w:val="center" w:pos="1985"/>
                <w:tab w:val="center" w:pos="6804"/>
              </w:tabs>
              <w:jc w:val="center"/>
              <w:rPr>
                <w:b/>
                <w:sz w:val="24"/>
                <w:szCs w:val="24"/>
                <w:lang w:val="de-DE"/>
              </w:rPr>
            </w:pPr>
          </w:p>
        </w:tc>
        <w:tc>
          <w:tcPr>
            <w:tcW w:w="3224" w:type="dxa"/>
          </w:tcPr>
          <w:p w:rsidR="00F30605" w:rsidRPr="005D5979" w:rsidRDefault="00F30605" w:rsidP="00344FBF">
            <w:pPr>
              <w:widowControl w:val="0"/>
              <w:tabs>
                <w:tab w:val="center" w:pos="1223"/>
                <w:tab w:val="center" w:pos="1985"/>
                <w:tab w:val="center" w:pos="6804"/>
              </w:tabs>
              <w:jc w:val="center"/>
              <w:rPr>
                <w:b/>
                <w:sz w:val="24"/>
                <w:szCs w:val="24"/>
                <w:lang w:val="de-DE"/>
              </w:rPr>
            </w:pPr>
            <w:r w:rsidRPr="005D5979">
              <w:rPr>
                <w:b/>
                <w:sz w:val="24"/>
                <w:szCs w:val="24"/>
                <w:lang w:val="de-DE"/>
              </w:rPr>
              <w:t>BÊN NHẬN ĐẢM BẢO</w:t>
            </w:r>
          </w:p>
          <w:p w:rsidR="00F30605" w:rsidRPr="005D5979" w:rsidRDefault="00F30605" w:rsidP="00344FBF">
            <w:pPr>
              <w:widowControl w:val="0"/>
              <w:tabs>
                <w:tab w:val="center" w:pos="1223"/>
                <w:tab w:val="center" w:pos="1985"/>
                <w:tab w:val="center" w:pos="6804"/>
              </w:tabs>
              <w:jc w:val="center"/>
              <w:rPr>
                <w:b/>
                <w:sz w:val="24"/>
                <w:szCs w:val="24"/>
                <w:lang w:val="de-DE"/>
              </w:rPr>
            </w:pPr>
            <w:r w:rsidRPr="005D5979">
              <w:rPr>
                <w:b/>
                <w:sz w:val="24"/>
                <w:szCs w:val="24"/>
                <w:lang w:val="de-DE"/>
              </w:rPr>
              <w:t>NGÂN HÀNG</w:t>
            </w:r>
          </w:p>
          <w:p w:rsidR="00F30605" w:rsidRPr="005D5979" w:rsidRDefault="00F30605" w:rsidP="00344FBF">
            <w:pPr>
              <w:widowControl w:val="0"/>
              <w:tabs>
                <w:tab w:val="center" w:pos="1985"/>
                <w:tab w:val="center" w:pos="6804"/>
              </w:tabs>
              <w:jc w:val="center"/>
              <w:rPr>
                <w:b/>
                <w:iCs/>
                <w:sz w:val="24"/>
                <w:szCs w:val="24"/>
                <w:lang w:val="de-DE"/>
              </w:rPr>
            </w:pPr>
            <w:r w:rsidRPr="005D5979">
              <w:rPr>
                <w:rFonts w:eastAsia="Calibri"/>
                <w:sz w:val="24"/>
                <w:szCs w:val="24"/>
                <w:lang w:val="de-DE"/>
              </w:rPr>
              <w:t>(</w:t>
            </w:r>
            <w:r w:rsidRPr="005D5979">
              <w:rPr>
                <w:rFonts w:eastAsia="Calibri"/>
                <w:i/>
                <w:sz w:val="24"/>
                <w:szCs w:val="24"/>
                <w:lang w:val="de-DE"/>
              </w:rPr>
              <w:t>Ký, ghi rõ họ tên/ đóng dấu)</w:t>
            </w:r>
          </w:p>
          <w:p w:rsidR="00F30605" w:rsidRPr="005D5979" w:rsidRDefault="00F30605" w:rsidP="00344FBF">
            <w:pPr>
              <w:widowControl w:val="0"/>
              <w:tabs>
                <w:tab w:val="center" w:pos="1985"/>
                <w:tab w:val="center" w:pos="6804"/>
              </w:tabs>
              <w:rPr>
                <w:b/>
                <w:sz w:val="24"/>
                <w:szCs w:val="24"/>
                <w:lang w:val="de-DE"/>
              </w:rPr>
            </w:pPr>
          </w:p>
          <w:p w:rsidR="00F30605" w:rsidRPr="005D5979" w:rsidRDefault="00F30605" w:rsidP="00344FBF">
            <w:pPr>
              <w:widowControl w:val="0"/>
              <w:tabs>
                <w:tab w:val="center" w:pos="1985"/>
                <w:tab w:val="center" w:pos="6804"/>
              </w:tabs>
              <w:rPr>
                <w:b/>
                <w:sz w:val="24"/>
                <w:szCs w:val="24"/>
                <w:lang w:val="de-DE"/>
              </w:rPr>
            </w:pPr>
          </w:p>
          <w:p w:rsidR="00F30605" w:rsidRPr="005D5979" w:rsidRDefault="00F30605" w:rsidP="00344FBF">
            <w:pPr>
              <w:widowControl w:val="0"/>
              <w:tabs>
                <w:tab w:val="center" w:pos="1985"/>
                <w:tab w:val="center" w:pos="6804"/>
              </w:tabs>
              <w:rPr>
                <w:b/>
                <w:sz w:val="24"/>
                <w:szCs w:val="24"/>
                <w:lang w:val="de-DE"/>
              </w:rPr>
            </w:pPr>
          </w:p>
          <w:p w:rsidR="00F30605" w:rsidRPr="005D5979" w:rsidRDefault="00F30605" w:rsidP="00344FBF">
            <w:pPr>
              <w:widowControl w:val="0"/>
              <w:tabs>
                <w:tab w:val="center" w:pos="1985"/>
                <w:tab w:val="center" w:pos="6804"/>
              </w:tabs>
              <w:rPr>
                <w:b/>
                <w:sz w:val="24"/>
                <w:szCs w:val="24"/>
                <w:lang w:val="de-DE"/>
              </w:rPr>
            </w:pPr>
          </w:p>
          <w:p w:rsidR="00F30605" w:rsidRPr="005D5979" w:rsidRDefault="00F30605" w:rsidP="00344FBF">
            <w:pPr>
              <w:widowControl w:val="0"/>
              <w:tabs>
                <w:tab w:val="center" w:pos="1985"/>
                <w:tab w:val="center" w:pos="6804"/>
              </w:tabs>
              <w:rPr>
                <w:b/>
                <w:sz w:val="24"/>
                <w:szCs w:val="24"/>
                <w:lang w:val="de-DE"/>
              </w:rPr>
            </w:pPr>
          </w:p>
        </w:tc>
        <w:tc>
          <w:tcPr>
            <w:tcW w:w="3526" w:type="dxa"/>
          </w:tcPr>
          <w:p w:rsidR="00F30605" w:rsidRPr="005D5979" w:rsidRDefault="00F30605" w:rsidP="00344FBF">
            <w:pPr>
              <w:widowControl w:val="0"/>
              <w:tabs>
                <w:tab w:val="center" w:pos="1985"/>
                <w:tab w:val="center" w:pos="6804"/>
              </w:tabs>
              <w:jc w:val="center"/>
              <w:rPr>
                <w:b/>
                <w:spacing w:val="-2"/>
                <w:sz w:val="24"/>
                <w:szCs w:val="24"/>
                <w:lang w:val="de-DE"/>
              </w:rPr>
            </w:pPr>
            <w:r w:rsidRPr="005D5979">
              <w:rPr>
                <w:b/>
                <w:spacing w:val="-2"/>
                <w:sz w:val="24"/>
                <w:szCs w:val="24"/>
                <w:lang w:val="de-DE"/>
              </w:rPr>
              <w:t>ĐẠI LÝ ĐĂNG KÝ LƯU KÝ VÀ THANH TOÁN</w:t>
            </w:r>
          </w:p>
          <w:p w:rsidR="00F30605" w:rsidRPr="005D5979" w:rsidRDefault="00F30605" w:rsidP="00344FBF">
            <w:pPr>
              <w:widowControl w:val="0"/>
              <w:tabs>
                <w:tab w:val="center" w:pos="1985"/>
                <w:tab w:val="center" w:pos="6804"/>
              </w:tabs>
              <w:jc w:val="center"/>
              <w:rPr>
                <w:b/>
                <w:sz w:val="24"/>
                <w:szCs w:val="24"/>
                <w:lang w:val="de-DE"/>
              </w:rPr>
            </w:pPr>
            <w:r w:rsidRPr="005D5979">
              <w:rPr>
                <w:rFonts w:eastAsia="Calibri"/>
                <w:sz w:val="24"/>
                <w:szCs w:val="24"/>
                <w:lang w:val="de-DE"/>
              </w:rPr>
              <w:t>(</w:t>
            </w:r>
            <w:r w:rsidRPr="005D5979">
              <w:rPr>
                <w:rFonts w:eastAsia="Calibri"/>
                <w:i/>
                <w:sz w:val="24"/>
                <w:szCs w:val="24"/>
                <w:lang w:val="de-DE"/>
              </w:rPr>
              <w:t>Ký, ghi rõ họ tên/ đóng dấu)</w:t>
            </w:r>
          </w:p>
        </w:tc>
      </w:tr>
    </w:tbl>
    <w:p w:rsidR="00C46DB5" w:rsidRPr="007721C7" w:rsidRDefault="00C46DB5" w:rsidP="00344FBF">
      <w:pPr>
        <w:widowControl w:val="0"/>
        <w:rPr>
          <w:lang w:val="de-DE"/>
        </w:rPr>
      </w:pPr>
    </w:p>
    <w:sectPr w:rsidR="00C46DB5" w:rsidRPr="007721C7" w:rsidSect="00D63D16">
      <w:type w:val="continuous"/>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5A4" w:rsidRDefault="00B845A4" w:rsidP="00F30605">
      <w:r>
        <w:separator/>
      </w:r>
    </w:p>
  </w:endnote>
  <w:endnote w:type="continuationSeparator" w:id="0">
    <w:p w:rsidR="00B845A4" w:rsidRDefault="00B845A4" w:rsidP="00F3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5A4" w:rsidRDefault="00B845A4" w:rsidP="00F30605">
      <w:r>
        <w:separator/>
      </w:r>
    </w:p>
  </w:footnote>
  <w:footnote w:type="continuationSeparator" w:id="0">
    <w:p w:rsidR="00B845A4" w:rsidRDefault="00B845A4" w:rsidP="00F306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6730F"/>
    <w:multiLevelType w:val="multilevel"/>
    <w:tmpl w:val="C60AEF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F2C4E81"/>
    <w:multiLevelType w:val="hybridMultilevel"/>
    <w:tmpl w:val="A3765C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64C3B"/>
    <w:multiLevelType w:val="hybridMultilevel"/>
    <w:tmpl w:val="C9FC72CA"/>
    <w:lvl w:ilvl="0" w:tplc="4C76D92E">
      <w:start w:val="1"/>
      <w:numFmt w:val="decimal"/>
      <w:lvlText w:val="1.%1."/>
      <w:lvlJc w:val="left"/>
      <w:pPr>
        <w:ind w:left="720" w:hanging="360"/>
      </w:pPr>
      <w:rPr>
        <w:rFonts w:ascii="Times New Roman" w:hAnsi="Times New Roman" w:cs="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EC649D"/>
    <w:multiLevelType w:val="hybridMultilevel"/>
    <w:tmpl w:val="6E149526"/>
    <w:lvl w:ilvl="0" w:tplc="6CF08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3721EE"/>
    <w:multiLevelType w:val="multilevel"/>
    <w:tmpl w:val="A0F2FC9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4EC5072"/>
    <w:multiLevelType w:val="multilevel"/>
    <w:tmpl w:val="382C5A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79F7135"/>
    <w:multiLevelType w:val="hybridMultilevel"/>
    <w:tmpl w:val="F6388842"/>
    <w:lvl w:ilvl="0" w:tplc="DF58D0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6166E5"/>
    <w:multiLevelType w:val="hybridMultilevel"/>
    <w:tmpl w:val="3BAA77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C03D8D"/>
    <w:multiLevelType w:val="multilevel"/>
    <w:tmpl w:val="1E7CFAC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E2764B7"/>
    <w:multiLevelType w:val="hybridMultilevel"/>
    <w:tmpl w:val="8BA4AA96"/>
    <w:lvl w:ilvl="0" w:tplc="E3BADAE2">
      <w:start w:val="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3"/>
  </w:num>
  <w:num w:numId="5">
    <w:abstractNumId w:val="2"/>
  </w:num>
  <w:num w:numId="6">
    <w:abstractNumId w:val="5"/>
  </w:num>
  <w:num w:numId="7">
    <w:abstractNumId w:val="8"/>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605"/>
    <w:rsid w:val="00010F6A"/>
    <w:rsid w:val="00012F45"/>
    <w:rsid w:val="000137D7"/>
    <w:rsid w:val="00021665"/>
    <w:rsid w:val="00054494"/>
    <w:rsid w:val="000700E0"/>
    <w:rsid w:val="00071260"/>
    <w:rsid w:val="00075B49"/>
    <w:rsid w:val="00094B15"/>
    <w:rsid w:val="00097902"/>
    <w:rsid w:val="000B5885"/>
    <w:rsid w:val="000C003F"/>
    <w:rsid w:val="000C64C4"/>
    <w:rsid w:val="000D7B10"/>
    <w:rsid w:val="000F50F2"/>
    <w:rsid w:val="000F65BE"/>
    <w:rsid w:val="001005CA"/>
    <w:rsid w:val="00126048"/>
    <w:rsid w:val="00156D54"/>
    <w:rsid w:val="00171C49"/>
    <w:rsid w:val="00183A41"/>
    <w:rsid w:val="00190AF5"/>
    <w:rsid w:val="001979AC"/>
    <w:rsid w:val="001A0D9A"/>
    <w:rsid w:val="001A6258"/>
    <w:rsid w:val="001A7949"/>
    <w:rsid w:val="001B2DA6"/>
    <w:rsid w:val="00210DCD"/>
    <w:rsid w:val="00211A6D"/>
    <w:rsid w:val="00212A44"/>
    <w:rsid w:val="00230CDD"/>
    <w:rsid w:val="002331CC"/>
    <w:rsid w:val="00257CD4"/>
    <w:rsid w:val="0028048F"/>
    <w:rsid w:val="0028122B"/>
    <w:rsid w:val="00286B7C"/>
    <w:rsid w:val="0029559F"/>
    <w:rsid w:val="002B46F7"/>
    <w:rsid w:val="002E2BB8"/>
    <w:rsid w:val="002F0BA0"/>
    <w:rsid w:val="003100BE"/>
    <w:rsid w:val="00320498"/>
    <w:rsid w:val="00334EA5"/>
    <w:rsid w:val="00344FBF"/>
    <w:rsid w:val="00370676"/>
    <w:rsid w:val="0037783C"/>
    <w:rsid w:val="00390243"/>
    <w:rsid w:val="003C79F2"/>
    <w:rsid w:val="003E2034"/>
    <w:rsid w:val="004129C4"/>
    <w:rsid w:val="00437754"/>
    <w:rsid w:val="0044218A"/>
    <w:rsid w:val="00495360"/>
    <w:rsid w:val="00495FE0"/>
    <w:rsid w:val="004B3131"/>
    <w:rsid w:val="004C0FF0"/>
    <w:rsid w:val="004E37FA"/>
    <w:rsid w:val="004F182C"/>
    <w:rsid w:val="004F1A8A"/>
    <w:rsid w:val="004F3F3A"/>
    <w:rsid w:val="004F7A67"/>
    <w:rsid w:val="00524786"/>
    <w:rsid w:val="0055353F"/>
    <w:rsid w:val="005622B2"/>
    <w:rsid w:val="00564B6B"/>
    <w:rsid w:val="0059312A"/>
    <w:rsid w:val="005B0A23"/>
    <w:rsid w:val="005B168C"/>
    <w:rsid w:val="005C6F07"/>
    <w:rsid w:val="005D6DED"/>
    <w:rsid w:val="005E03B1"/>
    <w:rsid w:val="005F75B4"/>
    <w:rsid w:val="00601077"/>
    <w:rsid w:val="00611E9D"/>
    <w:rsid w:val="0062508D"/>
    <w:rsid w:val="00665680"/>
    <w:rsid w:val="00674D47"/>
    <w:rsid w:val="00683D9F"/>
    <w:rsid w:val="00685739"/>
    <w:rsid w:val="0069013B"/>
    <w:rsid w:val="006A4C68"/>
    <w:rsid w:val="006B2434"/>
    <w:rsid w:val="006C2EB3"/>
    <w:rsid w:val="006C47D4"/>
    <w:rsid w:val="006E5117"/>
    <w:rsid w:val="00734D5C"/>
    <w:rsid w:val="007721C7"/>
    <w:rsid w:val="007748FA"/>
    <w:rsid w:val="00774FA1"/>
    <w:rsid w:val="007832BB"/>
    <w:rsid w:val="00790A5F"/>
    <w:rsid w:val="007973B6"/>
    <w:rsid w:val="007D0027"/>
    <w:rsid w:val="007D0CB3"/>
    <w:rsid w:val="007E6974"/>
    <w:rsid w:val="007F410C"/>
    <w:rsid w:val="00803A10"/>
    <w:rsid w:val="008200A3"/>
    <w:rsid w:val="00823543"/>
    <w:rsid w:val="00823A0F"/>
    <w:rsid w:val="0083292D"/>
    <w:rsid w:val="008419A2"/>
    <w:rsid w:val="00852AF5"/>
    <w:rsid w:val="008700AD"/>
    <w:rsid w:val="00883BB5"/>
    <w:rsid w:val="008865E0"/>
    <w:rsid w:val="008A49E0"/>
    <w:rsid w:val="008B2CD5"/>
    <w:rsid w:val="008E4290"/>
    <w:rsid w:val="00945805"/>
    <w:rsid w:val="00946E56"/>
    <w:rsid w:val="009542AF"/>
    <w:rsid w:val="009602FE"/>
    <w:rsid w:val="00960C83"/>
    <w:rsid w:val="009712D9"/>
    <w:rsid w:val="0097726F"/>
    <w:rsid w:val="009C17D2"/>
    <w:rsid w:val="009C6866"/>
    <w:rsid w:val="009D4E6C"/>
    <w:rsid w:val="009E770B"/>
    <w:rsid w:val="009E7941"/>
    <w:rsid w:val="00A01019"/>
    <w:rsid w:val="00A046D2"/>
    <w:rsid w:val="00A13BA5"/>
    <w:rsid w:val="00A1515E"/>
    <w:rsid w:val="00A22E3F"/>
    <w:rsid w:val="00A256CE"/>
    <w:rsid w:val="00A531C6"/>
    <w:rsid w:val="00A717DE"/>
    <w:rsid w:val="00AA1319"/>
    <w:rsid w:val="00AB4179"/>
    <w:rsid w:val="00AB5D1E"/>
    <w:rsid w:val="00AC0202"/>
    <w:rsid w:val="00AC0C2E"/>
    <w:rsid w:val="00AC507C"/>
    <w:rsid w:val="00AD49BD"/>
    <w:rsid w:val="00AE4984"/>
    <w:rsid w:val="00B142E9"/>
    <w:rsid w:val="00B769DE"/>
    <w:rsid w:val="00B845A4"/>
    <w:rsid w:val="00B85E7E"/>
    <w:rsid w:val="00B8605C"/>
    <w:rsid w:val="00BC1333"/>
    <w:rsid w:val="00BE4E89"/>
    <w:rsid w:val="00BF57F8"/>
    <w:rsid w:val="00C03708"/>
    <w:rsid w:val="00C241DB"/>
    <w:rsid w:val="00C416F4"/>
    <w:rsid w:val="00C419AE"/>
    <w:rsid w:val="00C46DB5"/>
    <w:rsid w:val="00C50740"/>
    <w:rsid w:val="00C6779F"/>
    <w:rsid w:val="00C87EA6"/>
    <w:rsid w:val="00CA13B5"/>
    <w:rsid w:val="00CD15D2"/>
    <w:rsid w:val="00CD6587"/>
    <w:rsid w:val="00CD6A8C"/>
    <w:rsid w:val="00CE082D"/>
    <w:rsid w:val="00CE0E21"/>
    <w:rsid w:val="00CE791B"/>
    <w:rsid w:val="00CF09A1"/>
    <w:rsid w:val="00CF251E"/>
    <w:rsid w:val="00CF64D6"/>
    <w:rsid w:val="00D02C5A"/>
    <w:rsid w:val="00D10C4B"/>
    <w:rsid w:val="00D4715D"/>
    <w:rsid w:val="00D55306"/>
    <w:rsid w:val="00D60370"/>
    <w:rsid w:val="00D63D16"/>
    <w:rsid w:val="00D65459"/>
    <w:rsid w:val="00D659F1"/>
    <w:rsid w:val="00D81EF3"/>
    <w:rsid w:val="00D825E1"/>
    <w:rsid w:val="00D85ED9"/>
    <w:rsid w:val="00DB3A85"/>
    <w:rsid w:val="00DC5193"/>
    <w:rsid w:val="00DE7479"/>
    <w:rsid w:val="00DE7CB1"/>
    <w:rsid w:val="00DF05F1"/>
    <w:rsid w:val="00DF4B76"/>
    <w:rsid w:val="00E03C9A"/>
    <w:rsid w:val="00E1391D"/>
    <w:rsid w:val="00E13F1E"/>
    <w:rsid w:val="00E150C5"/>
    <w:rsid w:val="00E332D3"/>
    <w:rsid w:val="00E40099"/>
    <w:rsid w:val="00E4466C"/>
    <w:rsid w:val="00E47A02"/>
    <w:rsid w:val="00E61A28"/>
    <w:rsid w:val="00E65E58"/>
    <w:rsid w:val="00E75886"/>
    <w:rsid w:val="00E8297F"/>
    <w:rsid w:val="00E832E4"/>
    <w:rsid w:val="00EA663B"/>
    <w:rsid w:val="00EB14CF"/>
    <w:rsid w:val="00EC086A"/>
    <w:rsid w:val="00EC4AF8"/>
    <w:rsid w:val="00ED4055"/>
    <w:rsid w:val="00ED734D"/>
    <w:rsid w:val="00EE6D64"/>
    <w:rsid w:val="00EF1228"/>
    <w:rsid w:val="00F05AAB"/>
    <w:rsid w:val="00F1790B"/>
    <w:rsid w:val="00F30605"/>
    <w:rsid w:val="00F42D31"/>
    <w:rsid w:val="00F76AEF"/>
    <w:rsid w:val="00F87ADE"/>
    <w:rsid w:val="00FA2B9B"/>
    <w:rsid w:val="00FB5DD1"/>
    <w:rsid w:val="00FC086F"/>
    <w:rsid w:val="00FD1348"/>
    <w:rsid w:val="00FE06DD"/>
    <w:rsid w:val="00FE7FDF"/>
    <w:rsid w:val="00FF01CD"/>
    <w:rsid w:val="00FF454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5ADF"/>
  <w15:docId w15:val="{CBD930F2-50B7-48D9-868C-7E6F0744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605"/>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F30605"/>
    <w:rPr>
      <w:rFonts w:ascii="Courier New" w:hAnsi="Courier New"/>
    </w:rPr>
  </w:style>
  <w:style w:type="character" w:customStyle="1" w:styleId="FootnoteTextChar">
    <w:name w:val="Footnote Text Char"/>
    <w:basedOn w:val="DefaultParagraphFont"/>
    <w:link w:val="FootnoteText"/>
    <w:uiPriority w:val="99"/>
    <w:rsid w:val="00F30605"/>
    <w:rPr>
      <w:rFonts w:ascii="Courier New" w:eastAsia="Times New Roman" w:hAnsi="Courier New" w:cs="Times New Roman"/>
      <w:sz w:val="20"/>
      <w:szCs w:val="20"/>
      <w:lang w:val="en-GB"/>
    </w:rPr>
  </w:style>
  <w:style w:type="character" w:styleId="FootnoteReference">
    <w:name w:val="footnote reference"/>
    <w:uiPriority w:val="99"/>
    <w:rsid w:val="00F30605"/>
    <w:rPr>
      <w:vertAlign w:val="superscript"/>
    </w:rPr>
  </w:style>
  <w:style w:type="paragraph" w:styleId="BodyTextIndent2">
    <w:name w:val="Body Text Indent 2"/>
    <w:basedOn w:val="Normal"/>
    <w:link w:val="BodyTextIndent2Char"/>
    <w:rsid w:val="00F30605"/>
    <w:pPr>
      <w:spacing w:before="240"/>
      <w:ind w:left="720" w:hanging="720"/>
      <w:jc w:val="both"/>
    </w:pPr>
    <w:rPr>
      <w:sz w:val="24"/>
      <w:szCs w:val="24"/>
    </w:rPr>
  </w:style>
  <w:style w:type="character" w:customStyle="1" w:styleId="BodyTextIndent2Char">
    <w:name w:val="Body Text Indent 2 Char"/>
    <w:basedOn w:val="DefaultParagraphFont"/>
    <w:link w:val="BodyTextIndent2"/>
    <w:rsid w:val="00F30605"/>
    <w:rPr>
      <w:rFonts w:ascii="Times New Roman" w:eastAsia="Times New Roman" w:hAnsi="Times New Roman" w:cs="Times New Roman"/>
      <w:sz w:val="24"/>
      <w:szCs w:val="24"/>
      <w:lang w:val="en-GB"/>
    </w:rPr>
  </w:style>
  <w:style w:type="paragraph" w:styleId="ListParagraph">
    <w:name w:val="List Paragraph"/>
    <w:aliases w:val="bullet 1,bullet,List Paragraph1,List Paragraph11,Thang2,List Paragraph12,List Paragraph2,List Paragraph111,List Paragraph21,VNA - List Paragraph,1.,Table Sequence,Colorful List - Accent 11,My checklist,List Paragraph 1,Citation List"/>
    <w:basedOn w:val="Normal"/>
    <w:link w:val="ListParagraphChar"/>
    <w:uiPriority w:val="34"/>
    <w:qFormat/>
    <w:rsid w:val="00F30605"/>
    <w:pPr>
      <w:spacing w:before="200" w:after="200" w:line="276" w:lineRule="auto"/>
      <w:ind w:left="720"/>
      <w:contextualSpacing/>
    </w:pPr>
    <w:rPr>
      <w:lang w:bidi="en-US"/>
    </w:rPr>
  </w:style>
  <w:style w:type="character" w:customStyle="1" w:styleId="ListParagraphChar">
    <w:name w:val="List Paragraph Char"/>
    <w:aliases w:val="bullet 1 Char,bullet Char,List Paragraph1 Char,List Paragraph11 Char,Thang2 Char,List Paragraph12 Char,List Paragraph2 Char,List Paragraph111 Char,List Paragraph21 Char,VNA - List Paragraph Char,1. Char,Table Sequence Char"/>
    <w:link w:val="ListParagraph"/>
    <w:uiPriority w:val="34"/>
    <w:locked/>
    <w:rsid w:val="00F30605"/>
    <w:rPr>
      <w:rFonts w:ascii="Times New Roman" w:eastAsia="Times New Roman" w:hAnsi="Times New Roman" w:cs="Times New Roman"/>
      <w:sz w:val="20"/>
      <w:szCs w:val="20"/>
      <w:lang w:val="en-GB" w:bidi="en-US"/>
    </w:rPr>
  </w:style>
  <w:style w:type="character" w:styleId="CommentReference">
    <w:name w:val="annotation reference"/>
    <w:basedOn w:val="DefaultParagraphFont"/>
    <w:uiPriority w:val="99"/>
    <w:semiHidden/>
    <w:unhideWhenUsed/>
    <w:rsid w:val="00601077"/>
    <w:rPr>
      <w:sz w:val="16"/>
      <w:szCs w:val="16"/>
    </w:rPr>
  </w:style>
  <w:style w:type="paragraph" w:styleId="CommentText">
    <w:name w:val="annotation text"/>
    <w:basedOn w:val="Normal"/>
    <w:link w:val="CommentTextChar"/>
    <w:uiPriority w:val="99"/>
    <w:semiHidden/>
    <w:unhideWhenUsed/>
    <w:rsid w:val="00601077"/>
  </w:style>
  <w:style w:type="character" w:customStyle="1" w:styleId="CommentTextChar">
    <w:name w:val="Comment Text Char"/>
    <w:basedOn w:val="DefaultParagraphFont"/>
    <w:link w:val="CommentText"/>
    <w:uiPriority w:val="99"/>
    <w:semiHidden/>
    <w:rsid w:val="0060107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01077"/>
    <w:rPr>
      <w:b/>
      <w:bCs/>
    </w:rPr>
  </w:style>
  <w:style w:type="character" w:customStyle="1" w:styleId="CommentSubjectChar">
    <w:name w:val="Comment Subject Char"/>
    <w:basedOn w:val="CommentTextChar"/>
    <w:link w:val="CommentSubject"/>
    <w:uiPriority w:val="99"/>
    <w:semiHidden/>
    <w:rsid w:val="00601077"/>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6010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077"/>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Chử Ngọc Linh</dc:creator>
  <cp:keywords/>
  <dc:description/>
  <cp:lastModifiedBy>Quach Thu Phuong</cp:lastModifiedBy>
  <cp:revision>13</cp:revision>
  <cp:lastPrinted>2020-09-30T04:23:00Z</cp:lastPrinted>
  <dcterms:created xsi:type="dcterms:W3CDTF">2020-12-29T08:35:00Z</dcterms:created>
  <dcterms:modified xsi:type="dcterms:W3CDTF">2023-11-29T06:20:00Z</dcterms:modified>
</cp:coreProperties>
</file>